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819B" w14:textId="37B82B99" w:rsidR="00705299" w:rsidRDefault="00705299" w:rsidP="00705299">
      <w:pPr>
        <w:autoSpaceDE w:val="0"/>
        <w:autoSpaceDN w:val="0"/>
        <w:adjustRightInd w:val="0"/>
        <w:spacing w:after="0"/>
        <w:ind w:left="6096" w:hanging="6096"/>
        <w:rPr>
          <w:rFonts w:cstheme="minorHAnsi"/>
          <w:bCs/>
        </w:rPr>
      </w:pPr>
      <w:r>
        <w:rPr>
          <w:rFonts w:cstheme="minorHAnsi"/>
          <w:bCs/>
        </w:rPr>
        <w:tab/>
      </w:r>
      <w:r w:rsidRPr="00191E90">
        <w:rPr>
          <w:rFonts w:cstheme="minorHAnsi"/>
          <w:bCs/>
        </w:rPr>
        <w:t xml:space="preserve">Załącznik </w:t>
      </w:r>
      <w:r>
        <w:rPr>
          <w:rFonts w:cstheme="minorHAnsi"/>
          <w:bCs/>
        </w:rPr>
        <w:t>nr 7</w:t>
      </w:r>
      <w:r>
        <w:rPr>
          <w:rFonts w:cstheme="minorHAnsi"/>
          <w:bCs/>
        </w:rPr>
        <w:br/>
        <w:t>do Regulaminu Programu</w:t>
      </w:r>
      <w:r>
        <w:rPr>
          <w:rFonts w:cstheme="minorHAnsi"/>
          <w:bCs/>
        </w:rPr>
        <w:br/>
        <w:t>Karta Mieszkańca Gminy Wielka Nieszawka</w:t>
      </w:r>
    </w:p>
    <w:p w14:paraId="216CAEAC" w14:textId="6611C65D" w:rsidR="000B0553" w:rsidRPr="00191E90" w:rsidRDefault="003962CA" w:rsidP="00A1576D">
      <w:pPr>
        <w:pStyle w:val="Tekstpodstawowy"/>
        <w:spacing w:before="12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KLAUZULA INFORMACYJNA RODO</w:t>
      </w:r>
    </w:p>
    <w:p w14:paraId="0C17EB7D" w14:textId="77777777" w:rsidR="0040521B" w:rsidRPr="0040521B" w:rsidRDefault="0040521B" w:rsidP="0040521B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Zgodnie z art. 13 ust. 1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zwanego dalej „RODO” informuję, że: </w:t>
      </w:r>
    </w:p>
    <w:p w14:paraId="0CB1DBFA" w14:textId="77777777" w:rsidR="0040521B" w:rsidRPr="0040521B" w:rsidRDefault="0040521B" w:rsidP="0040521B">
      <w:pPr>
        <w:pStyle w:val="Tekstpodstawowy"/>
        <w:spacing w:line="360" w:lineRule="auto"/>
        <w:ind w:left="284" w:hanging="284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1. </w:t>
      </w: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ab/>
        <w:t xml:space="preserve">Administratorem Pani/Pana jest Wójt Gminy Wielka Nieszawka, 87-165 Cierpice, ul. Toruńska 12. </w:t>
      </w:r>
    </w:p>
    <w:p w14:paraId="1E50B6D3" w14:textId="1E4A862F" w:rsidR="0040521B" w:rsidRPr="0040521B" w:rsidRDefault="0040521B" w:rsidP="0040521B">
      <w:pPr>
        <w:pStyle w:val="Tekstpodstawowy"/>
        <w:spacing w:line="360" w:lineRule="auto"/>
        <w:ind w:left="284" w:hanging="284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2. </w:t>
      </w: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ab/>
        <w:t xml:space="preserve">W sprawach związanych z ochroną danych osobowych i realizacji Pana/i praw może Pani/Pan kontaktować się z Inspektorem Ochrony Danych Osobowych mailowo: </w:t>
      </w:r>
      <w:hyperlink r:id="rId8" w:history="1">
        <w:r w:rsidR="00A1576D" w:rsidRPr="00A1576D">
          <w:rPr>
            <w:rStyle w:val="Hipercze"/>
            <w:rFonts w:asciiTheme="minorHAnsi" w:hAnsiTheme="minorHAnsi" w:cstheme="minorHAnsi"/>
            <w:b w:val="0"/>
            <w:bCs w:val="0"/>
            <w:sz w:val="16"/>
            <w:szCs w:val="16"/>
          </w:rPr>
          <w:t>iod1@wielkanieszawka.pl</w:t>
        </w:r>
      </w:hyperlink>
      <w:r w:rsidR="00A1576D">
        <w:rPr>
          <w:rFonts w:asciiTheme="minorHAnsi" w:hAnsiTheme="minorHAnsi" w:cstheme="minorHAnsi"/>
          <w:b w:val="0"/>
          <w:bCs w:val="0"/>
          <w:sz w:val="16"/>
          <w:szCs w:val="16"/>
        </w:rPr>
        <w:t>.</w:t>
      </w:r>
    </w:p>
    <w:p w14:paraId="19828E8D" w14:textId="77777777" w:rsidR="0040521B" w:rsidRPr="0040521B" w:rsidRDefault="0040521B" w:rsidP="0040521B">
      <w:pPr>
        <w:pStyle w:val="Tekstpodstawowy"/>
        <w:spacing w:line="360" w:lineRule="auto"/>
        <w:ind w:left="284" w:hanging="284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3. </w:t>
      </w: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ab/>
        <w:t xml:space="preserve">Pani/Pana dane osobowe będą przetwarzane na podstawie: </w:t>
      </w:r>
    </w:p>
    <w:p w14:paraId="40A37F27" w14:textId="77777777" w:rsidR="0040521B" w:rsidRPr="0040521B" w:rsidRDefault="0040521B" w:rsidP="0040521B">
      <w:pPr>
        <w:pStyle w:val="Tekstpodstawowy"/>
        <w:spacing w:line="360" w:lineRule="auto"/>
        <w:ind w:left="567" w:hanging="283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1) </w:t>
      </w: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ab/>
        <w:t xml:space="preserve">art. 6 ust. 1 lit. a w celu uczestniczenia w Programie pn. „Karta Mieszkańca Gminy Wielka Nieszawka”, </w:t>
      </w:r>
    </w:p>
    <w:p w14:paraId="5B51E364" w14:textId="77777777" w:rsidR="0040521B" w:rsidRPr="0040521B" w:rsidRDefault="0040521B" w:rsidP="0040521B">
      <w:pPr>
        <w:pStyle w:val="Tekstpodstawowy"/>
        <w:spacing w:line="360" w:lineRule="auto"/>
        <w:ind w:left="567" w:hanging="283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2) </w:t>
      </w: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ab/>
        <w:t xml:space="preserve">art. 6 ust. 1 lit. c) w celu realizacji obowiązku prawnego ciążącego na administratorze w zakresie przechowywania dokumentów. </w:t>
      </w:r>
    </w:p>
    <w:p w14:paraId="6F8D6691" w14:textId="77777777" w:rsidR="0040521B" w:rsidRPr="0040521B" w:rsidRDefault="0040521B" w:rsidP="0040521B">
      <w:pPr>
        <w:pStyle w:val="Tekstpodstawowy"/>
        <w:spacing w:line="360" w:lineRule="auto"/>
        <w:ind w:left="284" w:hanging="284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4. </w:t>
      </w: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ab/>
        <w:t xml:space="preserve">W związku z przetwarzaniem danych w celach, o których mowa w pkt 3, odbiorcami Pani/Pana danych osobowych mogą być: </w:t>
      </w:r>
    </w:p>
    <w:p w14:paraId="1EA4B074" w14:textId="77777777" w:rsidR="0040521B" w:rsidRPr="0040521B" w:rsidRDefault="0040521B" w:rsidP="0040521B">
      <w:pPr>
        <w:pStyle w:val="Tekstpodstawowy"/>
        <w:spacing w:line="360" w:lineRule="auto"/>
        <w:ind w:left="567" w:hanging="283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a) </w:t>
      </w: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ab/>
        <w:t xml:space="preserve">inne podmioty, które na podstawie stosownych umów podpisanych z Gminą Wielka Nieszawka przetwarzają dane osobowe, dla których Administratorem jest Gmina Wielka Nieszawka reprezentowana przez Wójta Gminy Wielka Nieszawka, </w:t>
      </w:r>
    </w:p>
    <w:p w14:paraId="2F121BA6" w14:textId="77777777" w:rsidR="0040521B" w:rsidRPr="0040521B" w:rsidRDefault="0040521B" w:rsidP="0040521B">
      <w:pPr>
        <w:pStyle w:val="Tekstpodstawowy"/>
        <w:spacing w:line="360" w:lineRule="auto"/>
        <w:ind w:left="567" w:hanging="283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b) </w:t>
      </w: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ab/>
        <w:t xml:space="preserve">dostawcy usług IT, </w:t>
      </w:r>
    </w:p>
    <w:p w14:paraId="64BB6A0C" w14:textId="77777777" w:rsidR="0040521B" w:rsidRPr="0040521B" w:rsidRDefault="0040521B" w:rsidP="0040521B">
      <w:pPr>
        <w:pStyle w:val="Tekstpodstawowy"/>
        <w:spacing w:line="360" w:lineRule="auto"/>
        <w:ind w:left="567" w:hanging="283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c) </w:t>
      </w: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ab/>
        <w:t xml:space="preserve">Partnerom Programu Karta Mieszkańca Gminy Wielka Nieszawka. </w:t>
      </w:r>
    </w:p>
    <w:p w14:paraId="04E037CA" w14:textId="77777777" w:rsidR="0040521B" w:rsidRPr="0040521B" w:rsidRDefault="0040521B" w:rsidP="0040521B">
      <w:pPr>
        <w:pStyle w:val="Tekstpodstawowy"/>
        <w:spacing w:line="360" w:lineRule="auto"/>
        <w:ind w:left="284" w:hanging="284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5. </w:t>
      </w: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ab/>
        <w:t xml:space="preserve">Administrator będzie przetwarzał dane osobowe Użytkownika przez cały okres korzystania z Karty Mieszkańca Gminy Wielka Nieszawka, a następnie będą one przechowywane przez 5 lat, po czym zostaną zniszczone. W przypadku danych wykorzystywanych na podstawie zgody, dane te będą przetwarzane do momentu jej wycofania, lecz nie dłużej niż przez okres wskazany powyżej. </w:t>
      </w:r>
    </w:p>
    <w:p w14:paraId="28C8E34D" w14:textId="77777777" w:rsidR="0040521B" w:rsidRPr="0040521B" w:rsidRDefault="0040521B" w:rsidP="0040521B">
      <w:pPr>
        <w:pStyle w:val="Tekstpodstawowy"/>
        <w:spacing w:line="360" w:lineRule="auto"/>
        <w:ind w:left="284" w:hanging="284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6. </w:t>
      </w: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ab/>
        <w:t xml:space="preserve">W związku z przetwarzaniem Pani/Pana danych osobowych przysługują Pani/Panu następujące uprawnienia: </w:t>
      </w:r>
    </w:p>
    <w:p w14:paraId="3DC4CD2D" w14:textId="77777777" w:rsidR="0040521B" w:rsidRPr="0040521B" w:rsidRDefault="0040521B" w:rsidP="0040521B">
      <w:pPr>
        <w:pStyle w:val="Tekstpodstawowy"/>
        <w:spacing w:line="360" w:lineRule="auto"/>
        <w:ind w:left="567" w:hanging="283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1) </w:t>
      </w: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ab/>
        <w:t xml:space="preserve">w przypadku przetwarzania danych na podstawie art. 6 ust. 1 lit c RODO: </w:t>
      </w:r>
    </w:p>
    <w:p w14:paraId="420006C6" w14:textId="77777777" w:rsidR="0040521B" w:rsidRPr="0040521B" w:rsidRDefault="0040521B" w:rsidP="0040521B">
      <w:pPr>
        <w:pStyle w:val="Tekstpodstawowy"/>
        <w:spacing w:line="360" w:lineRule="auto"/>
        <w:ind w:left="993" w:hanging="426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a) </w:t>
      </w: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ab/>
        <w:t xml:space="preserve">prawo dostępu do danych osobowych, w tym prawo do uzyskania kopii tych danych; </w:t>
      </w:r>
    </w:p>
    <w:p w14:paraId="1610A217" w14:textId="77777777" w:rsidR="0040521B" w:rsidRPr="0040521B" w:rsidRDefault="0040521B" w:rsidP="0040521B">
      <w:pPr>
        <w:pStyle w:val="Tekstpodstawowy"/>
        <w:spacing w:line="360" w:lineRule="auto"/>
        <w:ind w:left="993" w:hanging="426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b) </w:t>
      </w: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ab/>
        <w:t xml:space="preserve">prawo do żądania sprostowania (poprawiania) danych osobowych; </w:t>
      </w:r>
    </w:p>
    <w:p w14:paraId="1726FCC3" w14:textId="77777777" w:rsidR="0040521B" w:rsidRPr="0040521B" w:rsidRDefault="0040521B" w:rsidP="0040521B">
      <w:pPr>
        <w:pStyle w:val="Tekstpodstawowy"/>
        <w:spacing w:line="360" w:lineRule="auto"/>
        <w:ind w:left="993" w:hanging="426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c) </w:t>
      </w: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ab/>
        <w:t xml:space="preserve">prawo do żądania usunięcia danych osobowych (tzw. prawo do bycia zapomnianym); </w:t>
      </w:r>
    </w:p>
    <w:p w14:paraId="4DBB855A" w14:textId="77777777" w:rsidR="0040521B" w:rsidRPr="0040521B" w:rsidRDefault="0040521B" w:rsidP="0040521B">
      <w:pPr>
        <w:pStyle w:val="Tekstpodstawowy"/>
        <w:spacing w:line="360" w:lineRule="auto"/>
        <w:ind w:left="993" w:hanging="426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d) </w:t>
      </w: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ab/>
        <w:t xml:space="preserve">prawo do żądania ograniczenia przetwarzania danych osobowych; </w:t>
      </w:r>
    </w:p>
    <w:p w14:paraId="2DF7B699" w14:textId="77777777" w:rsidR="0040521B" w:rsidRPr="0040521B" w:rsidRDefault="0040521B" w:rsidP="0040521B">
      <w:pPr>
        <w:pStyle w:val="Tekstpodstawowy"/>
        <w:spacing w:line="360" w:lineRule="auto"/>
        <w:ind w:left="567" w:hanging="283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2) </w:t>
      </w: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ab/>
        <w:t xml:space="preserve">w przypadku przetwarzania danych na podstawie zgody – art. 6 ust. 1 lit. a RODO (oprócz prawa dostępu, sprostowania, usunięcia i ograniczenia): </w:t>
      </w:r>
    </w:p>
    <w:p w14:paraId="1324CA73" w14:textId="77777777" w:rsidR="0040521B" w:rsidRPr="0040521B" w:rsidRDefault="0040521B" w:rsidP="0040521B">
      <w:pPr>
        <w:pStyle w:val="Tekstpodstawowy"/>
        <w:spacing w:line="360" w:lineRule="auto"/>
        <w:ind w:left="993" w:hanging="426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a) </w:t>
      </w: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ab/>
        <w:t xml:space="preserve">prawo sprzeciwu wobec danych; </w:t>
      </w:r>
    </w:p>
    <w:p w14:paraId="05776078" w14:textId="77777777" w:rsidR="0040521B" w:rsidRPr="0040521B" w:rsidRDefault="0040521B" w:rsidP="0040521B">
      <w:pPr>
        <w:pStyle w:val="Tekstpodstawowy"/>
        <w:spacing w:line="360" w:lineRule="auto"/>
        <w:ind w:left="993" w:hanging="426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b) </w:t>
      </w: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ab/>
        <w:t xml:space="preserve">prawo do przenoszenia i aktualizacji danych. </w:t>
      </w:r>
    </w:p>
    <w:p w14:paraId="4FBC8208" w14:textId="77777777" w:rsidR="0040521B" w:rsidRPr="0040521B" w:rsidRDefault="0040521B" w:rsidP="0040521B">
      <w:pPr>
        <w:pStyle w:val="Tekstpodstawowy"/>
        <w:spacing w:line="360" w:lineRule="auto"/>
        <w:ind w:left="284" w:hanging="284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7. </w:t>
      </w: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ab/>
        <w:t xml:space="preserve">W przypadku, gdy przetwarzanie danych osobowych odbywa się na podstawie zgody osoby na przetwarzanie danych osobowych (art. 6 ust. 1 lit. a RODO), przysługuje Pani/Panu prawo do cofnięcia tej zgody w dowolnym momencie. Cofnięcie to nie ma wpływu na zgodność przetwarzania, którego dokonano na podstawie zgody przed jej cofnięciem, z obowiązującym prawem. </w:t>
      </w:r>
    </w:p>
    <w:p w14:paraId="0DD54DB8" w14:textId="77777777" w:rsidR="0040521B" w:rsidRPr="0040521B" w:rsidRDefault="0040521B" w:rsidP="0040521B">
      <w:pPr>
        <w:pStyle w:val="Tekstpodstawowy"/>
        <w:spacing w:line="360" w:lineRule="auto"/>
        <w:ind w:left="284" w:hanging="284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8. </w:t>
      </w: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ab/>
        <w:t>W przypadku powzięcia informacji o niezgodnym z prawem przetwarzaniu w Urzędzie Gminy Wielka Nieszawka Pani/Pana danych osobowych, przysługuje Pani/Panu prawo wniesienia skargi do organu nadzorczego właściwego w sprawach ochrony danych osobowych, tj. do Prezesa Urzędu Ochrony Danych Osobowych.</w:t>
      </w:r>
    </w:p>
    <w:p w14:paraId="4B133308" w14:textId="77777777" w:rsidR="0040521B" w:rsidRPr="0040521B" w:rsidRDefault="0040521B" w:rsidP="0040521B">
      <w:pPr>
        <w:pStyle w:val="Tekstpodstawowy"/>
        <w:spacing w:line="360" w:lineRule="auto"/>
        <w:ind w:left="284" w:hanging="284"/>
        <w:jc w:val="both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9. </w:t>
      </w: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ab/>
        <w:t xml:space="preserve">W sytuacji, gdy przetwarzanie danych osobowych odbywa się na podstawie zgody osoby, której dane dotyczą, podanie przez Panią/Pana danych osobowych Administratorowi ma charakter dobrowolny. </w:t>
      </w:r>
    </w:p>
    <w:p w14:paraId="29536E17" w14:textId="42B826F3" w:rsidR="00DF5F5E" w:rsidRPr="0040521B" w:rsidRDefault="0040521B" w:rsidP="0040521B">
      <w:pPr>
        <w:pStyle w:val="Tekstpodstawowy"/>
        <w:spacing w:line="360" w:lineRule="auto"/>
        <w:ind w:left="284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0521B">
        <w:rPr>
          <w:rFonts w:asciiTheme="minorHAnsi" w:hAnsiTheme="minorHAnsi" w:cstheme="minorHAnsi"/>
          <w:b w:val="0"/>
          <w:bCs w:val="0"/>
          <w:sz w:val="16"/>
          <w:szCs w:val="16"/>
        </w:rPr>
        <w:t>10. Podanie przez Panią/Pana danych osobowych jest dobrowolne, aczkolwiek brak ich podania uniemożliwi udział w Programie ” Karta Mieszkańca Gminy Wielka Nieszawka”.</w:t>
      </w:r>
    </w:p>
    <w:sectPr w:rsidR="00DF5F5E" w:rsidRPr="0040521B" w:rsidSect="00BA152E">
      <w:headerReference w:type="default" r:id="rId9"/>
      <w:footerReference w:type="default" r:id="rId10"/>
      <w:pgSz w:w="11906" w:h="16838"/>
      <w:pgMar w:top="1276" w:right="1417" w:bottom="1418" w:left="1417" w:header="708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301E1" w14:textId="77777777" w:rsidR="00EB5D57" w:rsidRDefault="00EB5D57" w:rsidP="00BA152E">
      <w:pPr>
        <w:spacing w:after="0" w:line="240" w:lineRule="auto"/>
      </w:pPr>
      <w:r>
        <w:separator/>
      </w:r>
    </w:p>
  </w:endnote>
  <w:endnote w:type="continuationSeparator" w:id="0">
    <w:p w14:paraId="1B08714D" w14:textId="77777777" w:rsidR="00EB5D57" w:rsidRDefault="00EB5D57" w:rsidP="00BA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6D6D" w14:textId="77777777" w:rsidR="00BA152E" w:rsidRPr="00C2601F" w:rsidRDefault="00BA152E" w:rsidP="00BA152E">
    <w:pPr>
      <w:pStyle w:val="Stopka"/>
      <w:tabs>
        <w:tab w:val="clear" w:pos="9072"/>
      </w:tabs>
      <w:rPr>
        <w:rFonts w:cstheme="minorHAnsi"/>
        <w:i/>
        <w:iCs/>
      </w:rPr>
    </w:pPr>
  </w:p>
  <w:tbl>
    <w:tblPr>
      <w:tblStyle w:val="Tabela-Siatka"/>
      <w:tblW w:w="9776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4"/>
      <w:gridCol w:w="3513"/>
      <w:gridCol w:w="2449"/>
    </w:tblGrid>
    <w:tr w:rsidR="00BA152E" w:rsidRPr="00C2601F" w14:paraId="08706FBD" w14:textId="77777777" w:rsidTr="00B06644">
      <w:trPr>
        <w:trHeight w:val="1324"/>
      </w:trPr>
      <w:tc>
        <w:tcPr>
          <w:tcW w:w="3814" w:type="dxa"/>
          <w:vAlign w:val="center"/>
        </w:tcPr>
        <w:p w14:paraId="475DBA20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>tel. +48 56 678 12 12</w:t>
          </w:r>
        </w:p>
        <w:p w14:paraId="71BA3B0F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>sekretariat@wielkanieszawka.pl</w:t>
          </w:r>
        </w:p>
        <w:p w14:paraId="10789BB3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 xml:space="preserve">www.wielkanieszawka.pl </w:t>
          </w:r>
        </w:p>
      </w:tc>
      <w:tc>
        <w:tcPr>
          <w:tcW w:w="3513" w:type="dxa"/>
          <w:vAlign w:val="center"/>
        </w:tcPr>
        <w:p w14:paraId="7DF9CF35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>NIP: 879-259-36-80</w:t>
          </w:r>
        </w:p>
        <w:p w14:paraId="738F1265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>REGON: 871118750</w:t>
          </w:r>
        </w:p>
        <w:p w14:paraId="52C1AD7E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449" w:type="dxa"/>
          <w:vAlign w:val="center"/>
        </w:tcPr>
        <w:p w14:paraId="6B299DE7" w14:textId="77777777" w:rsidR="00BA152E" w:rsidRPr="00C2601F" w:rsidRDefault="00BA152E" w:rsidP="00BA152E">
          <w:pPr>
            <w:pStyle w:val="Stopka"/>
            <w:jc w:val="right"/>
            <w:rPr>
              <w:rFonts w:asciiTheme="minorHAnsi" w:hAnsiTheme="minorHAnsi" w:cstheme="minorHAnsi"/>
              <w:i/>
              <w:iCs/>
            </w:rPr>
          </w:pPr>
        </w:p>
        <w:p w14:paraId="369B8CAC" w14:textId="77777777" w:rsidR="00BA152E" w:rsidRPr="00C2601F" w:rsidRDefault="00BA152E" w:rsidP="00BA152E">
          <w:pPr>
            <w:pStyle w:val="Stopka"/>
            <w:jc w:val="right"/>
            <w:rPr>
              <w:rFonts w:asciiTheme="minorHAnsi" w:hAnsiTheme="minorHAnsi" w:cstheme="minorHAnsi"/>
              <w:i/>
              <w:iCs/>
            </w:rPr>
          </w:pPr>
          <w:r w:rsidRPr="00C2601F">
            <w:rPr>
              <w:rFonts w:cstheme="minorHAnsi"/>
              <w:noProof/>
            </w:rPr>
            <w:drawing>
              <wp:inline distT="0" distB="0" distL="0" distR="0" wp14:anchorId="04A6F36A" wp14:editId="13D4DF29">
                <wp:extent cx="561975" cy="561975"/>
                <wp:effectExtent l="0" t="0" r="9525" b="9525"/>
                <wp:docPr id="1684084637" name="Obraz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AB570C-5504-F03E-7908-889A5A721A9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2">
                          <a:extLst>
                            <a:ext uri="{FF2B5EF4-FFF2-40B4-BE49-F238E27FC236}">
                              <a16:creationId xmlns:a16="http://schemas.microsoft.com/office/drawing/2014/main" id="{A6AB570C-5504-F03E-7908-889A5A721A9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C7B638D" w14:textId="2A55D1B3" w:rsidR="00BA152E" w:rsidRPr="008F443E" w:rsidRDefault="00BA152E" w:rsidP="00BA152E">
    <w:pPr>
      <w:pStyle w:val="Stopka"/>
      <w:rPr>
        <w:rFonts w:ascii="Calibri" w:hAnsi="Calibri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9C1B8" w14:textId="77777777" w:rsidR="00EB5D57" w:rsidRDefault="00EB5D57" w:rsidP="00BA152E">
      <w:pPr>
        <w:spacing w:after="0" w:line="240" w:lineRule="auto"/>
      </w:pPr>
      <w:r>
        <w:separator/>
      </w:r>
    </w:p>
  </w:footnote>
  <w:footnote w:type="continuationSeparator" w:id="0">
    <w:p w14:paraId="6AA48ED6" w14:textId="77777777" w:rsidR="00EB5D57" w:rsidRDefault="00EB5D57" w:rsidP="00BA1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943"/>
    </w:tblGrid>
    <w:tr w:rsidR="00BA152E" w:rsidRPr="009D0063" w14:paraId="283E5DD1" w14:textId="77777777" w:rsidTr="00B06644">
      <w:trPr>
        <w:trHeight w:val="1135"/>
      </w:trPr>
      <w:tc>
        <w:tcPr>
          <w:tcW w:w="1129" w:type="dxa"/>
        </w:tcPr>
        <w:p w14:paraId="368D6FEA" w14:textId="77777777" w:rsidR="00BA152E" w:rsidRPr="009D0063" w:rsidRDefault="00BA152E" w:rsidP="00BA152E">
          <w:pPr>
            <w:pStyle w:val="Nagwek"/>
            <w:tabs>
              <w:tab w:val="clear" w:pos="4536"/>
            </w:tabs>
            <w:rPr>
              <w:u w:val="single"/>
            </w:rPr>
          </w:pPr>
          <w:r w:rsidRPr="009D0063">
            <w:rPr>
              <w:noProof/>
            </w:rPr>
            <w:drawing>
              <wp:inline distT="0" distB="0" distL="0" distR="0" wp14:anchorId="0C8BB3A8" wp14:editId="6677FCC9">
                <wp:extent cx="492125" cy="581660"/>
                <wp:effectExtent l="0" t="0" r="0" b="0"/>
                <wp:docPr id="1754618332" name="Obraz 10" descr="https://www.wielkanieszawka.pl/grafika,83,herb-gminy-wielka-nieszaw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0" descr="https://www.wielkanieszawka.pl/grafika,83,herb-gminy-wielka-nieszawk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2125" cy="581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</w:tcPr>
        <w:p w14:paraId="6B0B33F4" w14:textId="77777777" w:rsidR="00BA152E" w:rsidRDefault="00BA152E" w:rsidP="00BA152E">
          <w:pPr>
            <w:pStyle w:val="Nagwek"/>
            <w:tabs>
              <w:tab w:val="clear" w:pos="4536"/>
            </w:tabs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  <w:p w14:paraId="27D51094" w14:textId="77777777" w:rsidR="00BA152E" w:rsidRPr="00BA152E" w:rsidRDefault="00BA152E" w:rsidP="00BA152E">
          <w:pPr>
            <w:pStyle w:val="Nagwek"/>
            <w:tabs>
              <w:tab w:val="clear" w:pos="4536"/>
            </w:tabs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BA152E">
            <w:rPr>
              <w:rFonts w:asciiTheme="minorHAnsi" w:hAnsiTheme="minorHAnsi" w:cstheme="minorHAnsi"/>
              <w:b/>
              <w:bCs/>
              <w:sz w:val="24"/>
              <w:szCs w:val="24"/>
            </w:rPr>
            <w:t>Gmina Wielka Nieszawka</w:t>
          </w:r>
        </w:p>
        <w:p w14:paraId="33E9B7D6" w14:textId="77777777" w:rsidR="00BA152E" w:rsidRPr="00BA152E" w:rsidRDefault="00BA152E" w:rsidP="00BA152E">
          <w:pPr>
            <w:pStyle w:val="Tekstpodstawowy"/>
            <w:jc w:val="left"/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</w:pPr>
          <w:r w:rsidRPr="00BA152E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ul. Toruńska 12, 87-165 Cierpice</w:t>
          </w:r>
        </w:p>
      </w:tc>
    </w:tr>
  </w:tbl>
  <w:p w14:paraId="7EA29B4A" w14:textId="77777777" w:rsidR="00BA152E" w:rsidRDefault="00BA1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355B"/>
    <w:multiLevelType w:val="hybridMultilevel"/>
    <w:tmpl w:val="246EE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258"/>
    <w:multiLevelType w:val="multilevel"/>
    <w:tmpl w:val="D9C8786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844F90"/>
    <w:multiLevelType w:val="hybridMultilevel"/>
    <w:tmpl w:val="63589C24"/>
    <w:lvl w:ilvl="0" w:tplc="A824E0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C63B6"/>
    <w:multiLevelType w:val="hybridMultilevel"/>
    <w:tmpl w:val="95B4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D4170"/>
    <w:multiLevelType w:val="hybridMultilevel"/>
    <w:tmpl w:val="C082C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C0075"/>
    <w:multiLevelType w:val="hybridMultilevel"/>
    <w:tmpl w:val="E3F487D2"/>
    <w:lvl w:ilvl="0" w:tplc="2FA07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92DDC"/>
    <w:multiLevelType w:val="multilevel"/>
    <w:tmpl w:val="16A2A5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1D47936"/>
    <w:multiLevelType w:val="hybridMultilevel"/>
    <w:tmpl w:val="75C69F38"/>
    <w:lvl w:ilvl="0" w:tplc="0415000F">
      <w:start w:val="1"/>
      <w:numFmt w:val="decimal"/>
      <w:lvlText w:val="%1.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D32AB046">
      <w:start w:val="1"/>
      <w:numFmt w:val="lowerLetter"/>
      <w:lvlText w:val="%2)"/>
      <w:lvlJc w:val="left"/>
      <w:pPr>
        <w:tabs>
          <w:tab w:val="num" w:pos="2718"/>
        </w:tabs>
        <w:ind w:left="271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8" w15:restartNumberingAfterBreak="0">
    <w:nsid w:val="26F12700"/>
    <w:multiLevelType w:val="hybridMultilevel"/>
    <w:tmpl w:val="EE141EB8"/>
    <w:lvl w:ilvl="0" w:tplc="75A6E2C6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C25C5"/>
    <w:multiLevelType w:val="hybridMultilevel"/>
    <w:tmpl w:val="DA80E100"/>
    <w:lvl w:ilvl="0" w:tplc="E8164CAC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C344B7"/>
    <w:multiLevelType w:val="hybridMultilevel"/>
    <w:tmpl w:val="ED2A2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93AE2"/>
    <w:multiLevelType w:val="hybridMultilevel"/>
    <w:tmpl w:val="47DC4D6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A5350A3"/>
    <w:multiLevelType w:val="hybridMultilevel"/>
    <w:tmpl w:val="37BEC56A"/>
    <w:lvl w:ilvl="0" w:tplc="0ACA58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76D36"/>
    <w:multiLevelType w:val="hybridMultilevel"/>
    <w:tmpl w:val="6D5CB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04B15"/>
    <w:multiLevelType w:val="hybridMultilevel"/>
    <w:tmpl w:val="C7825F6E"/>
    <w:lvl w:ilvl="0" w:tplc="839C5B4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8A7855"/>
    <w:multiLevelType w:val="hybridMultilevel"/>
    <w:tmpl w:val="7ED415E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650EFE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D197519"/>
    <w:multiLevelType w:val="hybridMultilevel"/>
    <w:tmpl w:val="054458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646B54"/>
    <w:multiLevelType w:val="hybridMultilevel"/>
    <w:tmpl w:val="715C3228"/>
    <w:lvl w:ilvl="0" w:tplc="882A443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652FD"/>
    <w:multiLevelType w:val="hybridMultilevel"/>
    <w:tmpl w:val="7938F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171CF"/>
    <w:multiLevelType w:val="multilevel"/>
    <w:tmpl w:val="0F4C26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E581F95"/>
    <w:multiLevelType w:val="hybridMultilevel"/>
    <w:tmpl w:val="D5C0E42C"/>
    <w:lvl w:ilvl="0" w:tplc="22FECBC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B53469"/>
    <w:multiLevelType w:val="hybridMultilevel"/>
    <w:tmpl w:val="52FAA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4B4583"/>
    <w:multiLevelType w:val="hybridMultilevel"/>
    <w:tmpl w:val="FB523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A66400"/>
    <w:multiLevelType w:val="hybridMultilevel"/>
    <w:tmpl w:val="DB783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878E0"/>
    <w:multiLevelType w:val="hybridMultilevel"/>
    <w:tmpl w:val="20224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0E9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275505"/>
    <w:multiLevelType w:val="hybridMultilevel"/>
    <w:tmpl w:val="58C04326"/>
    <w:lvl w:ilvl="0" w:tplc="86FC1BC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0024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3822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084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260053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14844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78236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09304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14176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80062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2222706">
    <w:abstractNumId w:val="11"/>
  </w:num>
  <w:num w:numId="11" w16cid:durableId="1325548157">
    <w:abstractNumId w:val="7"/>
  </w:num>
  <w:num w:numId="12" w16cid:durableId="521480565">
    <w:abstractNumId w:val="15"/>
  </w:num>
  <w:num w:numId="13" w16cid:durableId="1067726518">
    <w:abstractNumId w:val="21"/>
  </w:num>
  <w:num w:numId="14" w16cid:durableId="101581401">
    <w:abstractNumId w:val="4"/>
  </w:num>
  <w:num w:numId="15" w16cid:durableId="1224096480">
    <w:abstractNumId w:val="6"/>
  </w:num>
  <w:num w:numId="16" w16cid:durableId="1477188254">
    <w:abstractNumId w:val="10"/>
  </w:num>
  <w:num w:numId="17" w16cid:durableId="648751508">
    <w:abstractNumId w:val="17"/>
  </w:num>
  <w:num w:numId="18" w16cid:durableId="1777823935">
    <w:abstractNumId w:val="3"/>
  </w:num>
  <w:num w:numId="19" w16cid:durableId="1301956572">
    <w:abstractNumId w:val="23"/>
  </w:num>
  <w:num w:numId="20" w16cid:durableId="640841460">
    <w:abstractNumId w:val="18"/>
  </w:num>
  <w:num w:numId="21" w16cid:durableId="719860221">
    <w:abstractNumId w:val="2"/>
  </w:num>
  <w:num w:numId="22" w16cid:durableId="261303032">
    <w:abstractNumId w:val="13"/>
  </w:num>
  <w:num w:numId="23" w16cid:durableId="342629206">
    <w:abstractNumId w:val="19"/>
  </w:num>
  <w:num w:numId="24" w16cid:durableId="35397306">
    <w:abstractNumId w:val="1"/>
  </w:num>
  <w:num w:numId="25" w16cid:durableId="1139617161">
    <w:abstractNumId w:val="12"/>
  </w:num>
  <w:num w:numId="26" w16cid:durableId="1313214917">
    <w:abstractNumId w:val="0"/>
  </w:num>
  <w:num w:numId="27" w16cid:durableId="16854730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00"/>
    <w:rsid w:val="000046FA"/>
    <w:rsid w:val="00017FC0"/>
    <w:rsid w:val="00020E27"/>
    <w:rsid w:val="000265EA"/>
    <w:rsid w:val="00035B85"/>
    <w:rsid w:val="00077326"/>
    <w:rsid w:val="000951AC"/>
    <w:rsid w:val="000A26CD"/>
    <w:rsid w:val="000A6571"/>
    <w:rsid w:val="000B0553"/>
    <w:rsid w:val="000B2FE6"/>
    <w:rsid w:val="000B3189"/>
    <w:rsid w:val="000C00E9"/>
    <w:rsid w:val="000C40E9"/>
    <w:rsid w:val="000C612D"/>
    <w:rsid w:val="000D0335"/>
    <w:rsid w:val="000F48E7"/>
    <w:rsid w:val="00105689"/>
    <w:rsid w:val="00114ABF"/>
    <w:rsid w:val="00140546"/>
    <w:rsid w:val="0015141B"/>
    <w:rsid w:val="00156444"/>
    <w:rsid w:val="001827B0"/>
    <w:rsid w:val="00191E90"/>
    <w:rsid w:val="00192F41"/>
    <w:rsid w:val="001A08E2"/>
    <w:rsid w:val="001A20B7"/>
    <w:rsid w:val="001A34CF"/>
    <w:rsid w:val="001B4579"/>
    <w:rsid w:val="001C7FC9"/>
    <w:rsid w:val="001D1846"/>
    <w:rsid w:val="001E1E66"/>
    <w:rsid w:val="00216894"/>
    <w:rsid w:val="00230179"/>
    <w:rsid w:val="00245EB7"/>
    <w:rsid w:val="00246F44"/>
    <w:rsid w:val="00250CAD"/>
    <w:rsid w:val="0026199A"/>
    <w:rsid w:val="00266787"/>
    <w:rsid w:val="002761A4"/>
    <w:rsid w:val="00284D5B"/>
    <w:rsid w:val="002B0219"/>
    <w:rsid w:val="002D0731"/>
    <w:rsid w:val="002E1BE6"/>
    <w:rsid w:val="00320CAC"/>
    <w:rsid w:val="0034191B"/>
    <w:rsid w:val="0037146F"/>
    <w:rsid w:val="00377147"/>
    <w:rsid w:val="003846B0"/>
    <w:rsid w:val="003962CA"/>
    <w:rsid w:val="00397D52"/>
    <w:rsid w:val="003B67C8"/>
    <w:rsid w:val="003E01AD"/>
    <w:rsid w:val="003E56F1"/>
    <w:rsid w:val="003E6FEA"/>
    <w:rsid w:val="003F041B"/>
    <w:rsid w:val="003F17F5"/>
    <w:rsid w:val="003F32C9"/>
    <w:rsid w:val="003F6D80"/>
    <w:rsid w:val="003F72EC"/>
    <w:rsid w:val="00400B63"/>
    <w:rsid w:val="0040521B"/>
    <w:rsid w:val="00464F93"/>
    <w:rsid w:val="0049380B"/>
    <w:rsid w:val="004B1015"/>
    <w:rsid w:val="004C46BA"/>
    <w:rsid w:val="004D0303"/>
    <w:rsid w:val="004D3B8D"/>
    <w:rsid w:val="004D6263"/>
    <w:rsid w:val="004F32EC"/>
    <w:rsid w:val="00505D04"/>
    <w:rsid w:val="0053320A"/>
    <w:rsid w:val="00535C09"/>
    <w:rsid w:val="00580ECF"/>
    <w:rsid w:val="00581F1B"/>
    <w:rsid w:val="005A344E"/>
    <w:rsid w:val="005A71C9"/>
    <w:rsid w:val="005B5A45"/>
    <w:rsid w:val="005D1497"/>
    <w:rsid w:val="005F0A36"/>
    <w:rsid w:val="005F5080"/>
    <w:rsid w:val="0064143C"/>
    <w:rsid w:val="006569FC"/>
    <w:rsid w:val="00684B38"/>
    <w:rsid w:val="006937FD"/>
    <w:rsid w:val="00694663"/>
    <w:rsid w:val="006C56B9"/>
    <w:rsid w:val="006C7005"/>
    <w:rsid w:val="006F5174"/>
    <w:rsid w:val="00705299"/>
    <w:rsid w:val="00727583"/>
    <w:rsid w:val="00755FEB"/>
    <w:rsid w:val="00764032"/>
    <w:rsid w:val="00766024"/>
    <w:rsid w:val="00774FB5"/>
    <w:rsid w:val="00780D88"/>
    <w:rsid w:val="007D3F17"/>
    <w:rsid w:val="007F33D9"/>
    <w:rsid w:val="008105A7"/>
    <w:rsid w:val="008877A1"/>
    <w:rsid w:val="0089028C"/>
    <w:rsid w:val="008B3F85"/>
    <w:rsid w:val="008B67EA"/>
    <w:rsid w:val="008C4B9E"/>
    <w:rsid w:val="008D2D5A"/>
    <w:rsid w:val="008E4AC3"/>
    <w:rsid w:val="009114E4"/>
    <w:rsid w:val="00940150"/>
    <w:rsid w:val="009479FB"/>
    <w:rsid w:val="0096499F"/>
    <w:rsid w:val="009D0A62"/>
    <w:rsid w:val="009D7E8D"/>
    <w:rsid w:val="009F2BAC"/>
    <w:rsid w:val="00A11574"/>
    <w:rsid w:val="00A12116"/>
    <w:rsid w:val="00A1576D"/>
    <w:rsid w:val="00A83793"/>
    <w:rsid w:val="00A9335D"/>
    <w:rsid w:val="00AB4F8A"/>
    <w:rsid w:val="00AC5387"/>
    <w:rsid w:val="00AC72F8"/>
    <w:rsid w:val="00AD7171"/>
    <w:rsid w:val="00AE351F"/>
    <w:rsid w:val="00AE4955"/>
    <w:rsid w:val="00B168E9"/>
    <w:rsid w:val="00B20DF4"/>
    <w:rsid w:val="00B26016"/>
    <w:rsid w:val="00B30DAB"/>
    <w:rsid w:val="00B373B7"/>
    <w:rsid w:val="00B6520C"/>
    <w:rsid w:val="00B77058"/>
    <w:rsid w:val="00B81094"/>
    <w:rsid w:val="00B87324"/>
    <w:rsid w:val="00BA152E"/>
    <w:rsid w:val="00BA4396"/>
    <w:rsid w:val="00BA6D9B"/>
    <w:rsid w:val="00BD2807"/>
    <w:rsid w:val="00BF0F2E"/>
    <w:rsid w:val="00BF3DD0"/>
    <w:rsid w:val="00C050E6"/>
    <w:rsid w:val="00C06BF4"/>
    <w:rsid w:val="00C21715"/>
    <w:rsid w:val="00C34E0D"/>
    <w:rsid w:val="00C464D6"/>
    <w:rsid w:val="00C72610"/>
    <w:rsid w:val="00C80D3C"/>
    <w:rsid w:val="00C979F0"/>
    <w:rsid w:val="00D018E0"/>
    <w:rsid w:val="00D126F7"/>
    <w:rsid w:val="00D1513B"/>
    <w:rsid w:val="00D17BDE"/>
    <w:rsid w:val="00D36090"/>
    <w:rsid w:val="00D75DF6"/>
    <w:rsid w:val="00D97DFC"/>
    <w:rsid w:val="00DF0363"/>
    <w:rsid w:val="00DF5F5E"/>
    <w:rsid w:val="00E068EB"/>
    <w:rsid w:val="00E364EB"/>
    <w:rsid w:val="00E44786"/>
    <w:rsid w:val="00E70399"/>
    <w:rsid w:val="00EB1243"/>
    <w:rsid w:val="00EB589E"/>
    <w:rsid w:val="00EB5D57"/>
    <w:rsid w:val="00EC7344"/>
    <w:rsid w:val="00ED44BB"/>
    <w:rsid w:val="00ED56A4"/>
    <w:rsid w:val="00EE29B8"/>
    <w:rsid w:val="00F0004B"/>
    <w:rsid w:val="00F12ADA"/>
    <w:rsid w:val="00F13AAD"/>
    <w:rsid w:val="00F13FB4"/>
    <w:rsid w:val="00F27100"/>
    <w:rsid w:val="00F34251"/>
    <w:rsid w:val="00F368D0"/>
    <w:rsid w:val="00F44987"/>
    <w:rsid w:val="00F61970"/>
    <w:rsid w:val="00F7000D"/>
    <w:rsid w:val="00F822AC"/>
    <w:rsid w:val="00F83286"/>
    <w:rsid w:val="00FB3255"/>
    <w:rsid w:val="00FB3300"/>
    <w:rsid w:val="00FB341B"/>
    <w:rsid w:val="00FB67FE"/>
    <w:rsid w:val="00FB6EC7"/>
    <w:rsid w:val="00FD3242"/>
    <w:rsid w:val="00FE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E343"/>
  <w15:docId w15:val="{0A47D883-ED4F-46B8-A4BB-52DF9933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2710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F27100"/>
    <w:rPr>
      <w:rFonts w:ascii="Times New Roman" w:eastAsia="Times New Roman" w:hAnsi="Times New Roman" w:cs="Times New Roman"/>
      <w:i/>
      <w:szCs w:val="20"/>
    </w:rPr>
  </w:style>
  <w:style w:type="paragraph" w:styleId="NormalnyWeb">
    <w:name w:val="Normal (Web)"/>
    <w:basedOn w:val="Normalny"/>
    <w:semiHidden/>
    <w:unhideWhenUsed/>
    <w:rsid w:val="00F27100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F27100"/>
    <w:pPr>
      <w:jc w:val="center"/>
    </w:pPr>
    <w:rPr>
      <w:rFonts w:ascii="Calibri" w:eastAsia="Calibri" w:hAnsi="Calibri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27100"/>
    <w:rPr>
      <w:rFonts w:ascii="Calibri" w:eastAsia="Calibri" w:hAnsi="Calibri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nhideWhenUsed/>
    <w:rsid w:val="00F271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27100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710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7100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F2710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ust">
    <w:name w:val="ust"/>
    <w:rsid w:val="00F2710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formattedText">
    <w:name w:val="Preformatted Text"/>
    <w:basedOn w:val="Normalny"/>
    <w:rsid w:val="00F2710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FD32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omylnaczcionkaakapitu"/>
    <w:rsid w:val="00EB1243"/>
  </w:style>
  <w:style w:type="character" w:styleId="Tekstzastpczy">
    <w:name w:val="Placeholder Text"/>
    <w:basedOn w:val="Domylnaczcionkaakapitu"/>
    <w:uiPriority w:val="99"/>
    <w:semiHidden/>
    <w:rsid w:val="009114E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4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A1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52E"/>
  </w:style>
  <w:style w:type="paragraph" w:styleId="Stopka">
    <w:name w:val="footer"/>
    <w:basedOn w:val="Normalny"/>
    <w:link w:val="StopkaZnak"/>
    <w:unhideWhenUsed/>
    <w:rsid w:val="00BA1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52E"/>
  </w:style>
  <w:style w:type="table" w:styleId="Tabela-Siatka">
    <w:name w:val="Table Grid"/>
    <w:basedOn w:val="Standardowy"/>
    <w:uiPriority w:val="59"/>
    <w:rsid w:val="00BA152E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3B8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3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wielkanieszaw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2E39B-FE31-495A-9E55-E2C136E8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GZEAS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</dc:creator>
  <cp:lastModifiedBy>Praca</cp:lastModifiedBy>
  <cp:revision>2</cp:revision>
  <cp:lastPrinted>2025-11-20T08:00:00Z</cp:lastPrinted>
  <dcterms:created xsi:type="dcterms:W3CDTF">2025-11-20T08:33:00Z</dcterms:created>
  <dcterms:modified xsi:type="dcterms:W3CDTF">2025-11-20T08:33:00Z</dcterms:modified>
</cp:coreProperties>
</file>