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18BD" w:rsidRPr="001B1BCD" w:rsidRDefault="00E91078" w:rsidP="008A2D5D">
      <w:pPr>
        <w:jc w:val="center"/>
        <w:rPr>
          <w:rFonts w:ascii="Arial Black" w:hAnsi="Arial Black" w:cs="Arial"/>
          <w:b/>
          <w:sz w:val="36"/>
          <w:szCs w:val="36"/>
        </w:rPr>
      </w:pPr>
      <w:bookmarkStart w:id="0" w:name="_GoBack"/>
      <w:bookmarkEnd w:id="0"/>
      <w:r w:rsidRPr="001B1BCD">
        <w:rPr>
          <w:rFonts w:ascii="Arial Black" w:hAnsi="Arial Black" w:cs="Arial"/>
          <w:b/>
          <w:sz w:val="36"/>
          <w:szCs w:val="36"/>
        </w:rPr>
        <w:t xml:space="preserve">Sołtysi Wielkiej Nieszawki i </w:t>
      </w:r>
      <w:r w:rsidR="001B1BCD">
        <w:rPr>
          <w:rFonts w:ascii="Arial Black" w:hAnsi="Arial Black" w:cs="Arial"/>
          <w:b/>
          <w:sz w:val="36"/>
          <w:szCs w:val="36"/>
        </w:rPr>
        <w:t>Cierpic</w:t>
      </w:r>
    </w:p>
    <w:p w:rsidR="001B1BCD" w:rsidRDefault="001B1BCD" w:rsidP="008A2D5D">
      <w:pPr>
        <w:jc w:val="center"/>
        <w:rPr>
          <w:rFonts w:ascii="Arial Black" w:hAnsi="Arial Black" w:cs="Arial"/>
          <w:b/>
          <w:sz w:val="36"/>
          <w:szCs w:val="36"/>
        </w:rPr>
      </w:pPr>
      <w:r w:rsidRPr="001B1BCD">
        <w:rPr>
          <w:rFonts w:ascii="Arial Black" w:hAnsi="Arial Black" w:cs="Arial"/>
          <w:b/>
          <w:sz w:val="36"/>
          <w:szCs w:val="36"/>
        </w:rPr>
        <w:t xml:space="preserve">ZAPRASZAJĄ </w:t>
      </w:r>
    </w:p>
    <w:p w:rsidR="00E91078" w:rsidRPr="001B1BCD" w:rsidRDefault="001B1BCD" w:rsidP="001B1BCD">
      <w:pPr>
        <w:spacing w:after="0"/>
        <w:jc w:val="center"/>
        <w:rPr>
          <w:rFonts w:ascii="Arial Black" w:hAnsi="Arial Black" w:cs="Arial"/>
          <w:b/>
          <w:sz w:val="36"/>
          <w:szCs w:val="36"/>
        </w:rPr>
      </w:pPr>
      <w:r>
        <w:rPr>
          <w:rFonts w:ascii="Arial Black" w:hAnsi="Arial Black" w:cs="Arial"/>
          <w:b/>
          <w:sz w:val="36"/>
          <w:szCs w:val="36"/>
        </w:rPr>
        <w:t>D</w:t>
      </w:r>
      <w:r w:rsidR="00E91078" w:rsidRPr="001B1BCD">
        <w:rPr>
          <w:rFonts w:ascii="Arial Black" w:hAnsi="Arial Black" w:cs="Arial"/>
          <w:b/>
          <w:sz w:val="36"/>
          <w:szCs w:val="36"/>
        </w:rPr>
        <w:t>o udziału w projekcie finansowanym ze środków FUNDUSZU SOŁECKIEGO</w:t>
      </w:r>
    </w:p>
    <w:p w:rsidR="00E91078" w:rsidRPr="001B1BCD" w:rsidRDefault="00E91078" w:rsidP="001B1BCD">
      <w:pPr>
        <w:spacing w:after="0"/>
        <w:jc w:val="center"/>
        <w:rPr>
          <w:rFonts w:ascii="Arial Black" w:hAnsi="Arial Black" w:cs="Arial"/>
          <w:b/>
          <w:color w:val="FF0000"/>
          <w:sz w:val="80"/>
          <w:szCs w:val="80"/>
        </w:rPr>
      </w:pPr>
      <w:r w:rsidRPr="001B1BCD">
        <w:rPr>
          <w:rFonts w:ascii="Arial Black" w:hAnsi="Arial Black" w:cs="Arial"/>
          <w:b/>
          <w:color w:val="FF0000"/>
          <w:sz w:val="80"/>
          <w:szCs w:val="80"/>
        </w:rPr>
        <w:t>MIESZKAŃCY DO FORMY</w:t>
      </w:r>
    </w:p>
    <w:p w:rsidR="00E91078" w:rsidRPr="001B1BCD" w:rsidRDefault="00E91078" w:rsidP="001B1BCD">
      <w:pPr>
        <w:spacing w:after="0"/>
        <w:rPr>
          <w:rFonts w:ascii="Arial Black" w:hAnsi="Arial Black" w:cs="Arial"/>
          <w:b/>
          <w:color w:val="FF0000"/>
          <w:sz w:val="36"/>
          <w:szCs w:val="36"/>
        </w:rPr>
      </w:pPr>
      <w:r w:rsidRPr="001B1BCD">
        <w:rPr>
          <w:rFonts w:ascii="Arial Black" w:hAnsi="Arial Black" w:cs="Arial"/>
          <w:b/>
          <w:sz w:val="36"/>
          <w:szCs w:val="36"/>
        </w:rPr>
        <w:t xml:space="preserve">Realizowanym w dniach </w:t>
      </w:r>
      <w:r w:rsidR="00AD392F">
        <w:rPr>
          <w:rFonts w:ascii="Arial Black" w:hAnsi="Arial Black" w:cs="Arial"/>
          <w:b/>
          <w:color w:val="FF0000"/>
          <w:sz w:val="36"/>
          <w:szCs w:val="36"/>
        </w:rPr>
        <w:t>13 marzec – 10 kwiecień 2019</w:t>
      </w:r>
      <w:r w:rsidRPr="001B1BCD">
        <w:rPr>
          <w:rFonts w:ascii="Arial Black" w:hAnsi="Arial Black" w:cs="Arial"/>
          <w:b/>
          <w:color w:val="FF0000"/>
          <w:sz w:val="36"/>
          <w:szCs w:val="36"/>
        </w:rPr>
        <w:t xml:space="preserve"> r.</w:t>
      </w:r>
    </w:p>
    <w:p w:rsidR="00E91078" w:rsidRPr="001B1BCD" w:rsidRDefault="001B1BCD" w:rsidP="00E91078">
      <w:pPr>
        <w:rPr>
          <w:rFonts w:ascii="Arial Black" w:hAnsi="Arial Black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u w:val="single" w:color="1F4E79" w:themeColor="accent1" w:themeShade="80"/>
          <w:lang w:eastAsia="pl-PL"/>
        </w:rPr>
        <w:drawing>
          <wp:anchor distT="0" distB="0" distL="114300" distR="114300" simplePos="0" relativeHeight="251658240" behindDoc="1" locked="0" layoutInCell="1" allowOverlap="1" wp14:anchorId="059781A0" wp14:editId="20547865">
            <wp:simplePos x="0" y="0"/>
            <wp:positionH relativeFrom="column">
              <wp:posOffset>5437458</wp:posOffset>
            </wp:positionH>
            <wp:positionV relativeFrom="paragraph">
              <wp:posOffset>683933</wp:posOffset>
            </wp:positionV>
            <wp:extent cx="2688182" cy="2688182"/>
            <wp:effectExtent l="0" t="0" r="0" b="0"/>
            <wp:wrapNone/>
            <wp:docPr id="1" name="Obraz 1" descr="C:\Users\Piotr\Desktop\biegan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iotr\Desktop\biegani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182" cy="2688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1078" w:rsidRPr="001B1BCD">
        <w:rPr>
          <w:rFonts w:ascii="Arial Black" w:hAnsi="Arial Black" w:cs="Arial"/>
          <w:b/>
          <w:sz w:val="36"/>
          <w:szCs w:val="36"/>
        </w:rPr>
        <w:t xml:space="preserve">W ramach projektu mieszkańcy Gminy Wielka Nieszawka będą mogli </w:t>
      </w:r>
      <w:r w:rsidR="00E91078" w:rsidRPr="001B1BCD">
        <w:rPr>
          <w:rFonts w:ascii="Arial Black" w:hAnsi="Arial Black" w:cs="Arial"/>
          <w:b/>
          <w:sz w:val="36"/>
          <w:szCs w:val="36"/>
          <w:u w:val="single" w:color="1F4E79" w:themeColor="accent1" w:themeShade="80"/>
        </w:rPr>
        <w:t>bezpłatnie</w:t>
      </w:r>
      <w:r w:rsidR="00E91078" w:rsidRPr="001B1BCD">
        <w:rPr>
          <w:rFonts w:ascii="Arial Black" w:hAnsi="Arial Black" w:cs="Arial"/>
          <w:b/>
          <w:sz w:val="36"/>
          <w:szCs w:val="36"/>
        </w:rPr>
        <w:t xml:space="preserve"> korzystać z oferty </w:t>
      </w:r>
      <w:proofErr w:type="spellStart"/>
      <w:r w:rsidR="00E91078" w:rsidRPr="001B1BCD">
        <w:rPr>
          <w:rFonts w:ascii="Arial Black" w:hAnsi="Arial Black" w:cs="Arial"/>
          <w:b/>
          <w:sz w:val="36"/>
          <w:szCs w:val="36"/>
        </w:rPr>
        <w:t>CSiR</w:t>
      </w:r>
      <w:proofErr w:type="spellEnd"/>
      <w:r w:rsidR="00E91078" w:rsidRPr="001B1BCD">
        <w:rPr>
          <w:rFonts w:ascii="Arial Black" w:hAnsi="Arial Black" w:cs="Arial"/>
          <w:b/>
          <w:sz w:val="36"/>
          <w:szCs w:val="36"/>
        </w:rPr>
        <w:t xml:space="preserve"> </w:t>
      </w:r>
      <w:proofErr w:type="spellStart"/>
      <w:r w:rsidR="00E91078" w:rsidRPr="001B1BCD">
        <w:rPr>
          <w:rFonts w:ascii="Arial Black" w:hAnsi="Arial Black" w:cs="Arial"/>
          <w:b/>
          <w:sz w:val="36"/>
          <w:szCs w:val="36"/>
        </w:rPr>
        <w:t>Olender</w:t>
      </w:r>
      <w:proofErr w:type="spellEnd"/>
      <w:r w:rsidR="00E91078" w:rsidRPr="001B1BCD">
        <w:rPr>
          <w:rFonts w:ascii="Arial Black" w:hAnsi="Arial Black" w:cs="Arial"/>
          <w:b/>
          <w:sz w:val="36"/>
          <w:szCs w:val="36"/>
        </w:rPr>
        <w:t>, a w niej do dyspozycji:</w:t>
      </w:r>
    </w:p>
    <w:p w:rsidR="00E91078" w:rsidRPr="001B1BCD" w:rsidRDefault="001B1BCD" w:rsidP="008A2D5D">
      <w:pPr>
        <w:pStyle w:val="Akapitzlist"/>
        <w:numPr>
          <w:ilvl w:val="0"/>
          <w:numId w:val="1"/>
        </w:numPr>
        <w:spacing w:before="240" w:after="0"/>
        <w:rPr>
          <w:rFonts w:ascii="Arial Black" w:hAnsi="Arial Black" w:cs="Arial"/>
          <w:b/>
          <w:sz w:val="36"/>
          <w:szCs w:val="36"/>
        </w:rPr>
      </w:pPr>
      <w:r w:rsidRPr="001B1BCD">
        <w:rPr>
          <w:rFonts w:ascii="Arial Black" w:hAnsi="Arial Black"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4B22E5DE" wp14:editId="14D949F2">
            <wp:simplePos x="0" y="0"/>
            <wp:positionH relativeFrom="margin">
              <wp:posOffset>7796814</wp:posOffset>
            </wp:positionH>
            <wp:positionV relativeFrom="paragraph">
              <wp:posOffset>81015</wp:posOffset>
            </wp:positionV>
            <wp:extent cx="2265528" cy="2982174"/>
            <wp:effectExtent l="0" t="0" r="1905" b="889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5528" cy="29821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1078" w:rsidRPr="001B1BCD">
        <w:rPr>
          <w:rFonts w:ascii="Arial Black" w:hAnsi="Arial Black" w:cs="Arial"/>
          <w:b/>
          <w:sz w:val="36"/>
          <w:szCs w:val="36"/>
        </w:rPr>
        <w:t>BASEN</w:t>
      </w:r>
    </w:p>
    <w:p w:rsidR="00E91078" w:rsidRPr="001B1BCD" w:rsidRDefault="00E91078" w:rsidP="008A2D5D">
      <w:pPr>
        <w:pStyle w:val="Akapitzlist"/>
        <w:numPr>
          <w:ilvl w:val="0"/>
          <w:numId w:val="1"/>
        </w:numPr>
        <w:spacing w:after="0"/>
        <w:rPr>
          <w:rFonts w:ascii="Arial Black" w:hAnsi="Arial Black" w:cs="Arial"/>
          <w:b/>
          <w:sz w:val="36"/>
          <w:szCs w:val="36"/>
        </w:rPr>
      </w:pPr>
      <w:r w:rsidRPr="001B1BCD">
        <w:rPr>
          <w:rFonts w:ascii="Arial Black" w:hAnsi="Arial Black" w:cs="Arial"/>
          <w:b/>
          <w:sz w:val="36"/>
          <w:szCs w:val="36"/>
        </w:rPr>
        <w:t>FITNESS</w:t>
      </w:r>
    </w:p>
    <w:p w:rsidR="00752E81" w:rsidRDefault="00E91078" w:rsidP="00A80312">
      <w:pPr>
        <w:pStyle w:val="Akapitzlist"/>
        <w:numPr>
          <w:ilvl w:val="0"/>
          <w:numId w:val="1"/>
        </w:numPr>
        <w:rPr>
          <w:rFonts w:ascii="Arial Black" w:hAnsi="Arial Black" w:cs="Arial"/>
          <w:b/>
          <w:sz w:val="36"/>
          <w:szCs w:val="36"/>
        </w:rPr>
      </w:pPr>
      <w:r w:rsidRPr="001B1BCD">
        <w:rPr>
          <w:rFonts w:ascii="Arial Black" w:hAnsi="Arial Black" w:cs="Arial"/>
          <w:b/>
          <w:sz w:val="36"/>
          <w:szCs w:val="36"/>
        </w:rPr>
        <w:t>SIŁOWNIA</w:t>
      </w:r>
    </w:p>
    <w:p w:rsidR="00E91078" w:rsidRPr="001B1BCD" w:rsidRDefault="008A2D5D" w:rsidP="001B1BCD">
      <w:pPr>
        <w:spacing w:after="0"/>
        <w:rPr>
          <w:rFonts w:ascii="Arial Black" w:hAnsi="Arial Black" w:cs="Arial"/>
          <w:b/>
          <w:sz w:val="36"/>
          <w:szCs w:val="36"/>
        </w:rPr>
      </w:pPr>
      <w:r w:rsidRPr="001B1BCD">
        <w:rPr>
          <w:rFonts w:ascii="Arial Black" w:hAnsi="Arial Black" w:cs="Arial"/>
          <w:b/>
          <w:sz w:val="36"/>
          <w:szCs w:val="36"/>
        </w:rPr>
        <w:t xml:space="preserve">Telefoniczne zgłoszenia osób zainteresowanych </w:t>
      </w:r>
    </w:p>
    <w:p w:rsidR="008A2D5D" w:rsidRPr="001B1BCD" w:rsidRDefault="008A2D5D" w:rsidP="001B1BCD">
      <w:pPr>
        <w:spacing w:after="0"/>
        <w:rPr>
          <w:rFonts w:ascii="Arial Black" w:hAnsi="Arial Black" w:cs="Arial"/>
          <w:b/>
          <w:sz w:val="36"/>
          <w:szCs w:val="36"/>
        </w:rPr>
      </w:pPr>
      <w:r w:rsidRPr="001B1BCD">
        <w:rPr>
          <w:rFonts w:ascii="Arial Black" w:hAnsi="Arial Black" w:cs="Arial"/>
          <w:b/>
          <w:sz w:val="36"/>
          <w:szCs w:val="36"/>
        </w:rPr>
        <w:t xml:space="preserve">Uczestnictwem w projekcie przyjmowane są </w:t>
      </w:r>
    </w:p>
    <w:p w:rsidR="00A80312" w:rsidRDefault="00AD392F" w:rsidP="001B1BCD">
      <w:pPr>
        <w:spacing w:after="0"/>
        <w:rPr>
          <w:rFonts w:ascii="Arial Black" w:hAnsi="Arial Black" w:cs="Arial"/>
          <w:b/>
          <w:color w:val="FF0000"/>
          <w:sz w:val="36"/>
          <w:szCs w:val="36"/>
        </w:rPr>
      </w:pPr>
      <w:r>
        <w:rPr>
          <w:rFonts w:ascii="Arial Black" w:hAnsi="Arial Black" w:cs="Arial"/>
          <w:b/>
          <w:color w:val="FF0000"/>
          <w:sz w:val="36"/>
          <w:szCs w:val="36"/>
        </w:rPr>
        <w:t>Do dnia 8 marca 2019</w:t>
      </w:r>
      <w:r w:rsidR="008A2D5D" w:rsidRPr="001B1BCD">
        <w:rPr>
          <w:rFonts w:ascii="Arial Black" w:hAnsi="Arial Black" w:cs="Arial"/>
          <w:b/>
          <w:color w:val="FF0000"/>
          <w:sz w:val="36"/>
          <w:szCs w:val="36"/>
        </w:rPr>
        <w:t xml:space="preserve"> r.</w:t>
      </w:r>
      <w:r w:rsidR="00A80312">
        <w:rPr>
          <w:rFonts w:ascii="Arial Black" w:hAnsi="Arial Black" w:cs="Arial"/>
          <w:b/>
          <w:color w:val="FF0000"/>
          <w:sz w:val="36"/>
          <w:szCs w:val="36"/>
        </w:rPr>
        <w:t xml:space="preserve"> (Liczba miejsc ograniczona)</w:t>
      </w:r>
      <w:r w:rsidR="008A2D5D" w:rsidRPr="001B1BCD">
        <w:rPr>
          <w:rFonts w:ascii="Arial Black" w:hAnsi="Arial Black" w:cs="Arial"/>
          <w:b/>
          <w:color w:val="FF0000"/>
          <w:sz w:val="36"/>
          <w:szCs w:val="36"/>
        </w:rPr>
        <w:t xml:space="preserve"> </w:t>
      </w:r>
    </w:p>
    <w:p w:rsidR="008A2D5D" w:rsidRPr="00A80312" w:rsidRDefault="00A80312" w:rsidP="001B1BCD">
      <w:pPr>
        <w:spacing w:after="0"/>
        <w:rPr>
          <w:rFonts w:ascii="Arial Black" w:hAnsi="Arial Black" w:cs="Arial"/>
          <w:b/>
          <w:color w:val="FF0000"/>
          <w:sz w:val="36"/>
          <w:szCs w:val="36"/>
        </w:rPr>
      </w:pPr>
      <w:r>
        <w:rPr>
          <w:rFonts w:ascii="Arial Black" w:hAnsi="Arial Black" w:cs="Arial"/>
          <w:b/>
          <w:sz w:val="36"/>
          <w:szCs w:val="36"/>
        </w:rPr>
        <w:t>P</w:t>
      </w:r>
      <w:r w:rsidR="008A2D5D" w:rsidRPr="001B1BCD">
        <w:rPr>
          <w:rFonts w:ascii="Arial Black" w:hAnsi="Arial Black" w:cs="Arial"/>
          <w:b/>
          <w:sz w:val="36"/>
          <w:szCs w:val="36"/>
        </w:rPr>
        <w:t>od numerami:</w:t>
      </w:r>
    </w:p>
    <w:p w:rsidR="008A2D5D" w:rsidRPr="001B1BCD" w:rsidRDefault="008A2D5D" w:rsidP="00B07702">
      <w:pPr>
        <w:tabs>
          <w:tab w:val="left" w:pos="6237"/>
          <w:tab w:val="left" w:pos="7513"/>
        </w:tabs>
        <w:spacing w:after="0"/>
        <w:rPr>
          <w:rFonts w:ascii="Arial Black" w:hAnsi="Arial Black" w:cs="Arial"/>
          <w:b/>
          <w:sz w:val="36"/>
          <w:szCs w:val="36"/>
        </w:rPr>
      </w:pPr>
      <w:r w:rsidRPr="001B1BCD">
        <w:rPr>
          <w:rFonts w:ascii="Arial Black" w:hAnsi="Arial Black" w:cs="Arial"/>
          <w:b/>
          <w:sz w:val="36"/>
          <w:szCs w:val="36"/>
        </w:rPr>
        <w:t>601 599 044 – Mirosław Cierzniewski</w:t>
      </w:r>
      <w:r w:rsidRPr="001B1BCD">
        <w:rPr>
          <w:rFonts w:ascii="Arial Black" w:hAnsi="Arial Black" w:cs="Arial"/>
          <w:b/>
          <w:sz w:val="36"/>
          <w:szCs w:val="36"/>
        </w:rPr>
        <w:tab/>
        <w:t>– Sołtys Sołectwa Wielka Nieszawka</w:t>
      </w:r>
    </w:p>
    <w:p w:rsidR="00A80312" w:rsidRPr="001B1BCD" w:rsidRDefault="008B6300" w:rsidP="00B07702">
      <w:pPr>
        <w:tabs>
          <w:tab w:val="left" w:pos="6237"/>
          <w:tab w:val="left" w:pos="7513"/>
        </w:tabs>
        <w:spacing w:after="0"/>
        <w:rPr>
          <w:rFonts w:ascii="Arial Black" w:hAnsi="Arial Black" w:cs="Arial"/>
          <w:b/>
          <w:sz w:val="36"/>
          <w:szCs w:val="36"/>
        </w:rPr>
      </w:pPr>
      <w:r>
        <w:rPr>
          <w:rFonts w:ascii="Arial Black" w:hAnsi="Arial Black" w:cs="Arial"/>
          <w:b/>
          <w:sz w:val="36"/>
          <w:szCs w:val="36"/>
        </w:rPr>
        <w:t>660 </w:t>
      </w:r>
      <w:r w:rsidR="008A2D5D" w:rsidRPr="001B1BCD">
        <w:rPr>
          <w:rFonts w:ascii="Arial Black" w:hAnsi="Arial Black" w:cs="Arial"/>
          <w:b/>
          <w:sz w:val="36"/>
          <w:szCs w:val="36"/>
        </w:rPr>
        <w:t>9</w:t>
      </w:r>
      <w:r>
        <w:rPr>
          <w:rFonts w:ascii="Arial Black" w:hAnsi="Arial Black" w:cs="Arial"/>
          <w:b/>
          <w:sz w:val="36"/>
          <w:szCs w:val="36"/>
        </w:rPr>
        <w:t>5</w:t>
      </w:r>
      <w:r w:rsidR="008A2D5D" w:rsidRPr="001B1BCD">
        <w:rPr>
          <w:rFonts w:ascii="Arial Black" w:hAnsi="Arial Black" w:cs="Arial"/>
          <w:b/>
          <w:sz w:val="36"/>
          <w:szCs w:val="36"/>
        </w:rPr>
        <w:t>4 621 – Ryszard Kryszewski</w:t>
      </w:r>
      <w:r w:rsidR="00B07702">
        <w:rPr>
          <w:rFonts w:ascii="Arial Black" w:hAnsi="Arial Black" w:cs="Arial"/>
          <w:b/>
          <w:sz w:val="36"/>
          <w:szCs w:val="36"/>
        </w:rPr>
        <w:tab/>
      </w:r>
      <w:r w:rsidR="008A2D5D" w:rsidRPr="001B1BCD">
        <w:rPr>
          <w:rFonts w:ascii="Arial Black" w:hAnsi="Arial Black" w:cs="Arial"/>
          <w:b/>
          <w:sz w:val="36"/>
          <w:szCs w:val="36"/>
        </w:rPr>
        <w:t>– Sołtys Sołectwa Cierpice</w:t>
      </w:r>
    </w:p>
    <w:sectPr w:rsidR="00A80312" w:rsidRPr="001B1BCD" w:rsidSect="00E91078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9954E9"/>
    <w:multiLevelType w:val="hybridMultilevel"/>
    <w:tmpl w:val="4F5608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78"/>
    <w:rsid w:val="001B1BCD"/>
    <w:rsid w:val="005A18BD"/>
    <w:rsid w:val="00752E81"/>
    <w:rsid w:val="008A2D5D"/>
    <w:rsid w:val="008B4611"/>
    <w:rsid w:val="008B6300"/>
    <w:rsid w:val="00A80312"/>
    <w:rsid w:val="00AD392F"/>
    <w:rsid w:val="00B07702"/>
    <w:rsid w:val="00E9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25BD2D-A281-41B9-BB36-AFE7BF2EE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2D5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077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77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SABMiller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Praca</cp:lastModifiedBy>
  <cp:revision>2</cp:revision>
  <cp:lastPrinted>2017-05-18T17:15:00Z</cp:lastPrinted>
  <dcterms:created xsi:type="dcterms:W3CDTF">2019-02-27T08:35:00Z</dcterms:created>
  <dcterms:modified xsi:type="dcterms:W3CDTF">2019-02-27T08:35:00Z</dcterms:modified>
</cp:coreProperties>
</file>