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9BB7" w14:textId="3057340A" w:rsidR="004676E5" w:rsidRPr="004676E5" w:rsidRDefault="004676E5" w:rsidP="00467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ójt</w:t>
      </w:r>
      <w:r w:rsidRPr="004676E5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bCs/>
          <w:sz w:val="24"/>
          <w:szCs w:val="24"/>
        </w:rPr>
        <w:t>miny</w:t>
      </w:r>
      <w:r w:rsidRPr="00467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Wielka Nieszawka</w:t>
      </w:r>
    </w:p>
    <w:p w14:paraId="08D08656" w14:textId="23773CC0" w:rsidR="004676E5" w:rsidRPr="004676E5" w:rsidRDefault="004676E5" w:rsidP="00467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b/>
          <w:bCs/>
          <w:sz w:val="24"/>
          <w:szCs w:val="24"/>
        </w:rPr>
        <w:t>ogłasza otwarty konkurs ofert</w:t>
      </w:r>
      <w:r w:rsidR="002C12FB">
        <w:rPr>
          <w:rFonts w:ascii="Times New Roman" w:hAnsi="Times New Roman" w:cs="Times New Roman"/>
          <w:b/>
          <w:bCs/>
          <w:sz w:val="24"/>
          <w:szCs w:val="24"/>
        </w:rPr>
        <w:t xml:space="preserve"> nr 1/202</w:t>
      </w:r>
      <w:r w:rsidR="00F6647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2BE5654" w14:textId="77777777" w:rsidR="004676E5" w:rsidRPr="004676E5" w:rsidRDefault="004676E5" w:rsidP="00467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6E5">
        <w:rPr>
          <w:rFonts w:ascii="Times New Roman" w:hAnsi="Times New Roman" w:cs="Times New Roman"/>
          <w:b/>
          <w:bCs/>
          <w:sz w:val="24"/>
          <w:szCs w:val="24"/>
        </w:rPr>
        <w:t>na realizację zadań publicznych dla organizacji pozarządowych</w:t>
      </w:r>
    </w:p>
    <w:p w14:paraId="1B029A20" w14:textId="47931663" w:rsidR="004676E5" w:rsidRDefault="004676E5" w:rsidP="004676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6E5">
        <w:rPr>
          <w:rFonts w:ascii="Times New Roman" w:hAnsi="Times New Roman" w:cs="Times New Roman"/>
          <w:b/>
          <w:bCs/>
          <w:sz w:val="24"/>
          <w:szCs w:val="24"/>
        </w:rPr>
        <w:t>w roku 202</w:t>
      </w:r>
      <w:r w:rsidR="00F6647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099321E" w14:textId="77777777" w:rsidR="004676E5" w:rsidRPr="004676E5" w:rsidRDefault="004676E5" w:rsidP="00467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C87DF9" w14:textId="7122C34A" w:rsidR="007B5E27" w:rsidRPr="008D545E" w:rsidRDefault="004676E5" w:rsidP="004676E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2D32">
        <w:rPr>
          <w:rFonts w:ascii="Times New Roman" w:hAnsi="Times New Roman" w:cs="Times New Roman"/>
          <w:i/>
          <w:iCs/>
          <w:sz w:val="24"/>
          <w:szCs w:val="24"/>
        </w:rPr>
        <w:t>Działając</w:t>
      </w:r>
      <w:r w:rsidR="00452D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="00452D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>podstawie art. 13 ustawy z dnia 24 kwietnia 2003 r. o działalności pożytku publicznego i o wolontariacie (</w:t>
      </w:r>
      <w:proofErr w:type="spellStart"/>
      <w:r w:rsidRPr="00452D32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452D32">
        <w:rPr>
          <w:rFonts w:ascii="Times New Roman" w:hAnsi="Times New Roman" w:cs="Times New Roman"/>
          <w:i/>
          <w:iCs/>
          <w:sz w:val="24"/>
          <w:szCs w:val="24"/>
        </w:rPr>
        <w:t>. Dz. U. z 2020 r. poz.</w:t>
      </w:r>
      <w:r w:rsidR="00D01D94">
        <w:rPr>
          <w:rFonts w:ascii="Times New Roman" w:hAnsi="Times New Roman" w:cs="Times New Roman"/>
          <w:i/>
          <w:iCs/>
          <w:sz w:val="24"/>
          <w:szCs w:val="24"/>
        </w:rPr>
        <w:t>1327,</w:t>
      </w:r>
      <w:r w:rsidR="008A59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1D94">
        <w:rPr>
          <w:rFonts w:ascii="Times New Roman" w:hAnsi="Times New Roman" w:cs="Times New Roman"/>
          <w:i/>
          <w:iCs/>
          <w:sz w:val="24"/>
          <w:szCs w:val="24"/>
        </w:rPr>
        <w:t>1265,</w:t>
      </w:r>
      <w:r w:rsidR="008A59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1D94">
        <w:rPr>
          <w:rFonts w:ascii="Times New Roman" w:hAnsi="Times New Roman" w:cs="Times New Roman"/>
          <w:i/>
          <w:iCs/>
          <w:sz w:val="24"/>
          <w:szCs w:val="24"/>
        </w:rPr>
        <w:t>1812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) oraz Uchwały </w:t>
      </w:r>
      <w:r w:rsidR="0032415C">
        <w:rPr>
          <w:rFonts w:ascii="Times New Roman" w:hAnsi="Times New Roman" w:cs="Times New Roman"/>
          <w:i/>
          <w:iCs/>
          <w:sz w:val="24"/>
          <w:szCs w:val="24"/>
        </w:rPr>
        <w:t>LVI/320/2022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Rady Gminy Wielka Nieszawka z dnia 2</w:t>
      </w:r>
      <w:r w:rsidR="0032415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415C">
        <w:rPr>
          <w:rFonts w:ascii="Times New Roman" w:hAnsi="Times New Roman" w:cs="Times New Roman"/>
          <w:i/>
          <w:iCs/>
          <w:sz w:val="24"/>
          <w:szCs w:val="24"/>
        </w:rPr>
        <w:t>grudnia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32415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r. w sprawie Programu współpracy Gminy Wielka Nieszawka z organizacjami pozarządowymi</w:t>
      </w:r>
      <w:r w:rsidR="00452D32"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oraz podmiotami</w:t>
      </w:r>
      <w:r w:rsidR="00094B4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52D32"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o których mowa </w:t>
      </w:r>
      <w:r w:rsidRPr="00452D32">
        <w:rPr>
          <w:rFonts w:ascii="Times New Roman" w:hAnsi="Times New Roman" w:cs="Times New Roman"/>
          <w:i/>
          <w:iCs/>
          <w:sz w:val="24"/>
          <w:szCs w:val="24"/>
        </w:rPr>
        <w:t>w art. 3 ustawy z dnia 24 kwietnia 2003 r. o działalności pożytku publicznego i o wolontariacie</w:t>
      </w:r>
      <w:r w:rsidR="00452D32"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w 202</w:t>
      </w:r>
      <w:r w:rsidR="00F66471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52D32" w:rsidRPr="00452D32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</w:p>
    <w:p w14:paraId="0CF27E9E" w14:textId="41FB893D" w:rsidR="006E1937" w:rsidRPr="006E1937" w:rsidRDefault="006E1937" w:rsidP="006E1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E1937">
        <w:rPr>
          <w:rFonts w:ascii="Times New Roman" w:hAnsi="Times New Roman" w:cs="Times New Roman"/>
          <w:b/>
          <w:bCs/>
          <w:sz w:val="24"/>
          <w:szCs w:val="24"/>
        </w:rPr>
        <w:t>Rodzaj zadań</w:t>
      </w:r>
    </w:p>
    <w:p w14:paraId="397C9F46" w14:textId="244765D3" w:rsidR="00F45CB8" w:rsidRPr="00D67114" w:rsidRDefault="006F33C3" w:rsidP="00D6711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</w:t>
      </w:r>
      <w:r w:rsidR="00F45CB8" w:rsidRPr="00F45CB8">
        <w:rPr>
          <w:rFonts w:ascii="Times New Roman" w:hAnsi="Times New Roman" w:cs="Times New Roman"/>
          <w:sz w:val="24"/>
          <w:szCs w:val="24"/>
        </w:rPr>
        <w:t xml:space="preserve"> otwartego konkursu nr </w:t>
      </w:r>
      <w:r w:rsidR="00F45CB8">
        <w:rPr>
          <w:rFonts w:ascii="Times New Roman" w:hAnsi="Times New Roman" w:cs="Times New Roman"/>
          <w:sz w:val="24"/>
          <w:szCs w:val="24"/>
        </w:rPr>
        <w:t>1</w:t>
      </w:r>
      <w:r w:rsidR="00F45CB8" w:rsidRPr="00F45CB8">
        <w:rPr>
          <w:rFonts w:ascii="Times New Roman" w:hAnsi="Times New Roman" w:cs="Times New Roman"/>
          <w:sz w:val="24"/>
          <w:szCs w:val="24"/>
        </w:rPr>
        <w:t>/202</w:t>
      </w:r>
      <w:r w:rsidR="00F664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6E1937" w:rsidRPr="00D67114">
        <w:rPr>
          <w:rFonts w:ascii="Times New Roman" w:hAnsi="Times New Roman" w:cs="Times New Roman"/>
          <w:sz w:val="24"/>
          <w:szCs w:val="24"/>
        </w:rPr>
        <w:t>wspieranie przedsięwzięć i zadań o charakterze lokalnym</w:t>
      </w:r>
      <w:r w:rsidRPr="00D67114">
        <w:rPr>
          <w:rFonts w:ascii="Times New Roman" w:hAnsi="Times New Roman" w:cs="Times New Roman"/>
          <w:sz w:val="24"/>
          <w:szCs w:val="24"/>
        </w:rPr>
        <w:t xml:space="preserve"> </w:t>
      </w:r>
      <w:r w:rsidR="002C12FB" w:rsidRPr="00D67114">
        <w:rPr>
          <w:rFonts w:ascii="Times New Roman" w:hAnsi="Times New Roman" w:cs="Times New Roman"/>
          <w:sz w:val="24"/>
          <w:szCs w:val="24"/>
        </w:rPr>
        <w:t>w zakresie upowszechniania kultury fizycznej oraz tworzeni</w:t>
      </w:r>
      <w:r w:rsidRPr="00D67114">
        <w:rPr>
          <w:rFonts w:ascii="Times New Roman" w:hAnsi="Times New Roman" w:cs="Times New Roman"/>
          <w:sz w:val="24"/>
          <w:szCs w:val="24"/>
        </w:rPr>
        <w:t>a</w:t>
      </w:r>
      <w:r w:rsidR="002C12FB" w:rsidRPr="00D67114">
        <w:rPr>
          <w:rFonts w:ascii="Times New Roman" w:hAnsi="Times New Roman" w:cs="Times New Roman"/>
          <w:sz w:val="24"/>
          <w:szCs w:val="24"/>
        </w:rPr>
        <w:t xml:space="preserve"> warunków sprzyjających rozwojowi sportu</w:t>
      </w:r>
      <w:r w:rsidR="00F84582" w:rsidRPr="00D67114">
        <w:rPr>
          <w:rFonts w:ascii="Times New Roman" w:hAnsi="Times New Roman" w:cs="Times New Roman"/>
          <w:sz w:val="24"/>
          <w:szCs w:val="24"/>
        </w:rPr>
        <w:t xml:space="preserve"> na terenie Gminy Wielka Nieszawka</w:t>
      </w:r>
      <w:r w:rsidR="00F45CB8" w:rsidRPr="00D67114">
        <w:rPr>
          <w:rFonts w:ascii="Times New Roman" w:hAnsi="Times New Roman" w:cs="Times New Roman"/>
          <w:sz w:val="24"/>
          <w:szCs w:val="24"/>
        </w:rPr>
        <w:t>.</w:t>
      </w:r>
    </w:p>
    <w:p w14:paraId="6B780956" w14:textId="0B725EEA" w:rsidR="00F45CB8" w:rsidRPr="00F45CB8" w:rsidRDefault="00F45CB8" w:rsidP="003247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C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Zadania </w:t>
      </w:r>
      <w:r w:rsidR="00D67114">
        <w:rPr>
          <w:rFonts w:ascii="Times New Roman" w:hAnsi="Times New Roman" w:cs="Times New Roman"/>
          <w:bCs/>
          <w:color w:val="000000"/>
          <w:sz w:val="24"/>
          <w:szCs w:val="24"/>
        </w:rPr>
        <w:t>dotyczące konkursu</w:t>
      </w:r>
      <w:r w:rsidRPr="00F45C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mogą być wykonane poprzez realizację działań na rzecz m.in:</w:t>
      </w:r>
    </w:p>
    <w:p w14:paraId="078D5840" w14:textId="524564AC" w:rsidR="002C12FB" w:rsidRPr="002A72D8" w:rsidRDefault="00FB0E42" w:rsidP="003247F5">
      <w:pPr>
        <w:pStyle w:val="Akapitzlist"/>
        <w:numPr>
          <w:ilvl w:val="0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C12FB" w:rsidRPr="002A72D8">
        <w:rPr>
          <w:rFonts w:ascii="Times New Roman" w:hAnsi="Times New Roman" w:cs="Times New Roman"/>
          <w:sz w:val="24"/>
          <w:szCs w:val="24"/>
        </w:rPr>
        <w:t>powszechniani</w:t>
      </w:r>
      <w:r w:rsidR="00F45CB8">
        <w:rPr>
          <w:rFonts w:ascii="Times New Roman" w:hAnsi="Times New Roman" w:cs="Times New Roman"/>
          <w:sz w:val="24"/>
          <w:szCs w:val="24"/>
        </w:rPr>
        <w:t>a</w:t>
      </w:r>
      <w:r w:rsidR="00F84582">
        <w:rPr>
          <w:rFonts w:ascii="Times New Roman" w:hAnsi="Times New Roman" w:cs="Times New Roman"/>
          <w:sz w:val="24"/>
          <w:szCs w:val="24"/>
        </w:rPr>
        <w:t xml:space="preserve"> </w:t>
      </w:r>
      <w:r w:rsidR="002C12FB" w:rsidRPr="002A72D8">
        <w:rPr>
          <w:rFonts w:ascii="Times New Roman" w:hAnsi="Times New Roman" w:cs="Times New Roman"/>
          <w:sz w:val="24"/>
          <w:szCs w:val="24"/>
        </w:rPr>
        <w:t>i wspierani</w:t>
      </w:r>
      <w:r w:rsidR="00F45CB8">
        <w:rPr>
          <w:rFonts w:ascii="Times New Roman" w:hAnsi="Times New Roman" w:cs="Times New Roman"/>
          <w:sz w:val="24"/>
          <w:szCs w:val="24"/>
        </w:rPr>
        <w:t>a</w:t>
      </w:r>
      <w:r w:rsidR="002C12FB" w:rsidRPr="002A72D8">
        <w:rPr>
          <w:rFonts w:ascii="Times New Roman" w:hAnsi="Times New Roman" w:cs="Times New Roman"/>
          <w:sz w:val="24"/>
          <w:szCs w:val="24"/>
        </w:rPr>
        <w:t xml:space="preserve"> sportu</w:t>
      </w:r>
      <w:r w:rsidR="00F84582">
        <w:rPr>
          <w:rFonts w:ascii="Times New Roman" w:hAnsi="Times New Roman" w:cs="Times New Roman"/>
          <w:sz w:val="24"/>
          <w:szCs w:val="24"/>
        </w:rPr>
        <w:t xml:space="preserve"> </w:t>
      </w:r>
      <w:r w:rsidR="002C12FB" w:rsidRPr="002A72D8">
        <w:rPr>
          <w:rFonts w:ascii="Times New Roman" w:hAnsi="Times New Roman" w:cs="Times New Roman"/>
          <w:sz w:val="24"/>
          <w:szCs w:val="24"/>
        </w:rPr>
        <w:t>i rekreacji, w szczególności wśród dzieci</w:t>
      </w:r>
      <w:r w:rsidR="00F04A08">
        <w:rPr>
          <w:rFonts w:ascii="Times New Roman" w:hAnsi="Times New Roman" w:cs="Times New Roman"/>
          <w:sz w:val="24"/>
          <w:szCs w:val="24"/>
        </w:rPr>
        <w:t xml:space="preserve"> </w:t>
      </w:r>
      <w:r w:rsidR="002C12FB" w:rsidRPr="002A72D8">
        <w:rPr>
          <w:rFonts w:ascii="Times New Roman" w:hAnsi="Times New Roman" w:cs="Times New Roman"/>
          <w:sz w:val="24"/>
          <w:szCs w:val="24"/>
        </w:rPr>
        <w:t>i młodzieży gminnej, w oparciu o gminną bazę sportową</w:t>
      </w:r>
      <w:r w:rsidR="00F04A08">
        <w:rPr>
          <w:rFonts w:ascii="Times New Roman" w:hAnsi="Times New Roman" w:cs="Times New Roman"/>
          <w:sz w:val="24"/>
          <w:szCs w:val="24"/>
        </w:rPr>
        <w:t xml:space="preserve">, </w:t>
      </w:r>
      <w:r w:rsidR="002C12FB" w:rsidRPr="002A72D8">
        <w:rPr>
          <w:rFonts w:ascii="Times New Roman" w:hAnsi="Times New Roman" w:cs="Times New Roman"/>
          <w:sz w:val="24"/>
          <w:szCs w:val="24"/>
        </w:rPr>
        <w:t xml:space="preserve">poprzez szkolenie i współzawodnictwo sportowe, w szczególności w dyscyplinach: </w:t>
      </w:r>
      <w:r w:rsidR="00F04A08">
        <w:rPr>
          <w:rFonts w:ascii="Times New Roman" w:hAnsi="Times New Roman" w:cs="Times New Roman"/>
          <w:sz w:val="24"/>
          <w:szCs w:val="24"/>
        </w:rPr>
        <w:t>pływanie, kolarstwo, piłka siatkowa, tenis stołowy</w:t>
      </w:r>
      <w:r w:rsidR="00F84582">
        <w:rPr>
          <w:rFonts w:ascii="Times New Roman" w:hAnsi="Times New Roman" w:cs="Times New Roman"/>
          <w:sz w:val="24"/>
          <w:szCs w:val="24"/>
        </w:rPr>
        <w:t>, bieganie.</w:t>
      </w:r>
    </w:p>
    <w:p w14:paraId="66D7B683" w14:textId="5D4736E8" w:rsidR="00FB0E42" w:rsidRDefault="00FB0E42" w:rsidP="003247F5">
      <w:pPr>
        <w:pStyle w:val="Akapitzlist"/>
        <w:numPr>
          <w:ilvl w:val="0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2FB" w:rsidRPr="002A72D8">
        <w:rPr>
          <w:rFonts w:ascii="Times New Roman" w:hAnsi="Times New Roman" w:cs="Times New Roman"/>
          <w:sz w:val="24"/>
          <w:szCs w:val="24"/>
        </w:rPr>
        <w:t>rganizacja współzawodnictwa sportowego, promocja osiągnięć sportowych oraz propagowanie zdrowego stylu życia.</w:t>
      </w:r>
    </w:p>
    <w:p w14:paraId="187A37BE" w14:textId="68513D23" w:rsidR="00AF5A27" w:rsidRDefault="00FB0E42" w:rsidP="003247F5">
      <w:pPr>
        <w:pStyle w:val="Akapitzlist"/>
        <w:numPr>
          <w:ilvl w:val="0"/>
          <w:numId w:val="4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FB0E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zkolenia sportowego dzieci i młodzieży w celu ich rozwoju fizycznego </w:t>
      </w:r>
      <w:r w:rsidR="00716C7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FB0E42">
        <w:rPr>
          <w:rFonts w:ascii="Times New Roman" w:hAnsi="Times New Roman" w:cs="Times New Roman"/>
          <w:bCs/>
          <w:color w:val="000000"/>
          <w:sz w:val="24"/>
          <w:szCs w:val="24"/>
        </w:rPr>
        <w:t>i aktywizacji sportowej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EDD7F28" w14:textId="4B578827" w:rsidR="00C56A0F" w:rsidRPr="00D66A48" w:rsidRDefault="00AF5A27" w:rsidP="00C56A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27">
        <w:rPr>
          <w:rFonts w:ascii="Times New Roman" w:hAnsi="Times New Roman" w:cs="Times New Roman"/>
          <w:bCs/>
          <w:sz w:val="24"/>
          <w:szCs w:val="24"/>
        </w:rPr>
        <w:t>W przypadku wyboru oferty</w:t>
      </w:r>
      <w:r w:rsidR="007F5595">
        <w:rPr>
          <w:rFonts w:ascii="Times New Roman" w:hAnsi="Times New Roman" w:cs="Times New Roman"/>
          <w:bCs/>
          <w:sz w:val="24"/>
          <w:szCs w:val="24"/>
        </w:rPr>
        <w:t>,</w:t>
      </w:r>
      <w:r w:rsidRPr="00AF5A27">
        <w:rPr>
          <w:rFonts w:ascii="Times New Roman" w:hAnsi="Times New Roman" w:cs="Times New Roman"/>
          <w:bCs/>
          <w:sz w:val="24"/>
          <w:szCs w:val="24"/>
        </w:rPr>
        <w:t xml:space="preserve"> realizacja zadania nastąpi w trybie wspierania wykonania zadania.</w:t>
      </w:r>
    </w:p>
    <w:p w14:paraId="780F1E93" w14:textId="77777777" w:rsidR="00D66A48" w:rsidRPr="00D66A48" w:rsidRDefault="00D66A48" w:rsidP="00D66A4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C5A21" w14:textId="50730CB9" w:rsidR="00892359" w:rsidRDefault="00D66A48" w:rsidP="00D66A4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br/>
      </w:r>
      <w:r w:rsidRPr="00D66A48">
        <w:rPr>
          <w:rFonts w:ascii="Times New Roman" w:hAnsi="Times New Roman" w:cs="Times New Roman"/>
          <w:b/>
          <w:sz w:val="24"/>
          <w:szCs w:val="24"/>
        </w:rPr>
        <w:t xml:space="preserve">Wysokość środków publicznych przeznaczonych na realizację </w:t>
      </w:r>
      <w:r w:rsidRPr="00C25AB1">
        <w:rPr>
          <w:rFonts w:ascii="Times New Roman" w:hAnsi="Times New Roman" w:cs="Times New Roman"/>
          <w:b/>
          <w:sz w:val="24"/>
          <w:szCs w:val="24"/>
        </w:rPr>
        <w:t>zada</w:t>
      </w:r>
      <w:r w:rsidR="00F93EF1" w:rsidRPr="00C25AB1">
        <w:rPr>
          <w:rFonts w:ascii="Times New Roman" w:hAnsi="Times New Roman" w:cs="Times New Roman"/>
          <w:b/>
          <w:sz w:val="24"/>
          <w:szCs w:val="24"/>
        </w:rPr>
        <w:t>ń</w:t>
      </w:r>
      <w:r w:rsidRPr="00D66A48">
        <w:rPr>
          <w:rFonts w:ascii="Times New Roman" w:hAnsi="Times New Roman" w:cs="Times New Roman"/>
          <w:b/>
          <w:sz w:val="24"/>
          <w:szCs w:val="24"/>
        </w:rPr>
        <w:t xml:space="preserve"> w 202</w:t>
      </w:r>
      <w:r w:rsidR="00F6647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77951B2B" w14:textId="566842DB" w:rsidR="00BF6B7E" w:rsidRDefault="00D66A48" w:rsidP="00BF6B7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BF6B7E">
        <w:rPr>
          <w:rFonts w:ascii="Times New Roman PL" w:hAnsi="Times New Roman PL"/>
          <w:bCs/>
          <w:color w:val="000000"/>
          <w:spacing w:val="-6"/>
          <w:sz w:val="24"/>
          <w:szCs w:val="24"/>
        </w:rPr>
        <w:t>Na realizację zada</w:t>
      </w:r>
      <w:r w:rsidR="00D619A3">
        <w:rPr>
          <w:rFonts w:ascii="Times New Roman PL" w:hAnsi="Times New Roman PL"/>
          <w:bCs/>
          <w:color w:val="000000"/>
          <w:spacing w:val="-6"/>
          <w:sz w:val="24"/>
          <w:szCs w:val="24"/>
        </w:rPr>
        <w:t xml:space="preserve">ń </w:t>
      </w:r>
      <w:r w:rsidRPr="00BF6B7E">
        <w:rPr>
          <w:rFonts w:ascii="Times New Roman PL" w:hAnsi="Times New Roman PL"/>
          <w:bCs/>
          <w:color w:val="000000"/>
          <w:spacing w:val="-6"/>
          <w:sz w:val="24"/>
          <w:szCs w:val="24"/>
        </w:rPr>
        <w:t>w roku 202</w:t>
      </w:r>
      <w:r w:rsidR="00F66471">
        <w:rPr>
          <w:rFonts w:ascii="Times New Roman PL" w:hAnsi="Times New Roman PL"/>
          <w:bCs/>
          <w:color w:val="000000"/>
          <w:spacing w:val="-6"/>
          <w:sz w:val="24"/>
          <w:szCs w:val="24"/>
        </w:rPr>
        <w:t>3</w:t>
      </w:r>
      <w:r w:rsidRPr="00BF6B7E">
        <w:rPr>
          <w:rFonts w:ascii="Times New Roman PL" w:hAnsi="Times New Roman PL"/>
          <w:bCs/>
          <w:color w:val="000000"/>
          <w:spacing w:val="-6"/>
          <w:sz w:val="24"/>
          <w:szCs w:val="24"/>
        </w:rPr>
        <w:t xml:space="preserve"> planuje się przeznaczyć kwotę łączną w wysokości                      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  <w:r w:rsidR="00F93EF1" w:rsidRPr="00917A71">
        <w:rPr>
          <w:rFonts w:ascii="Times New Roman PL" w:hAnsi="Times New Roman PL"/>
          <w:bCs/>
          <w:spacing w:val="-1"/>
          <w:sz w:val="24"/>
          <w:szCs w:val="24"/>
        </w:rPr>
        <w:t>2</w:t>
      </w:r>
      <w:r w:rsidR="007C6D5F" w:rsidRPr="00917A71">
        <w:rPr>
          <w:rFonts w:ascii="Times New Roman PL" w:hAnsi="Times New Roman PL"/>
          <w:bCs/>
          <w:spacing w:val="-1"/>
          <w:sz w:val="24"/>
          <w:szCs w:val="24"/>
        </w:rPr>
        <w:t>0.</w:t>
      </w:r>
      <w:r w:rsidR="007C6D5F"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>0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>00</w:t>
      </w:r>
      <w:r w:rsidR="007C6D5F"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>,00</w:t>
      </w:r>
      <w:r w:rsidR="0016168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zł (słownie: </w:t>
      </w:r>
      <w:r w:rsidR="00F93EF1" w:rsidRPr="00917A71">
        <w:rPr>
          <w:rFonts w:ascii="Times New Roman PL" w:hAnsi="Times New Roman PL"/>
          <w:bCs/>
          <w:spacing w:val="-1"/>
          <w:sz w:val="24"/>
          <w:szCs w:val="24"/>
        </w:rPr>
        <w:t>dwadzieścia</w:t>
      </w:r>
      <w:r w:rsidR="007C6D5F" w:rsidRPr="00917A71">
        <w:rPr>
          <w:rFonts w:ascii="Times New Roman PL" w:hAnsi="Times New Roman PL"/>
          <w:bCs/>
          <w:spacing w:val="-1"/>
          <w:sz w:val="24"/>
          <w:szCs w:val="24"/>
        </w:rPr>
        <w:t xml:space="preserve"> </w:t>
      </w:r>
      <w:r w:rsidR="007C6D5F"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tysięcy 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>złotych 00/100).</w:t>
      </w:r>
    </w:p>
    <w:p w14:paraId="28F507CB" w14:textId="6E3E908F" w:rsidR="004676E5" w:rsidRDefault="00D66A48" w:rsidP="00BF6B7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Kwota ta może ulec zmianie w szczególności w przypadku stwierdzenia, że zadanie można zrealizować mniejszym kosztem, złożone oferty nie uzyskają akceptacji </w:t>
      </w:r>
      <w:r w:rsidR="007C6D5F"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Urzędu Gminy w Wielkiej Nieszawce 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lub zaistnieje konieczność zmniejszenia budżetu </w:t>
      </w:r>
      <w:r w:rsidR="008C41B7"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gminy 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w </w:t>
      </w:r>
      <w:r w:rsidRPr="00BF6B7E">
        <w:rPr>
          <w:rFonts w:ascii="Times New Roman PL" w:hAnsi="Times New Roman PL" w:hint="eastAsia"/>
          <w:bCs/>
          <w:color w:val="000000"/>
          <w:spacing w:val="-1"/>
          <w:sz w:val="24"/>
          <w:szCs w:val="24"/>
        </w:rPr>
        <w:t>części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przeznaczonej na realizację </w:t>
      </w:r>
      <w:r w:rsidRPr="00917A71">
        <w:rPr>
          <w:rFonts w:ascii="Times New Roman PL" w:hAnsi="Times New Roman PL"/>
          <w:bCs/>
          <w:spacing w:val="-1"/>
          <w:sz w:val="24"/>
          <w:szCs w:val="24"/>
        </w:rPr>
        <w:t>zada</w:t>
      </w:r>
      <w:r w:rsidR="00F93EF1" w:rsidRPr="00917A71">
        <w:rPr>
          <w:rFonts w:ascii="Times New Roman PL" w:hAnsi="Times New Roman PL"/>
          <w:bCs/>
          <w:spacing w:val="-1"/>
          <w:sz w:val="24"/>
          <w:szCs w:val="24"/>
        </w:rPr>
        <w:t>ń</w:t>
      </w:r>
      <w:r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z przyczyn trudnych do przewidzenia w dniu ogłoszenia konkurs</w:t>
      </w:r>
      <w:r w:rsidR="006275F3" w:rsidRPr="00BF6B7E">
        <w:rPr>
          <w:rFonts w:ascii="Times New Roman PL" w:hAnsi="Times New Roman PL"/>
          <w:bCs/>
          <w:color w:val="000000"/>
          <w:spacing w:val="-1"/>
          <w:sz w:val="24"/>
          <w:szCs w:val="24"/>
        </w:rPr>
        <w:t>u.</w:t>
      </w:r>
    </w:p>
    <w:p w14:paraId="713CBEF9" w14:textId="42774E91" w:rsidR="008D545E" w:rsidRDefault="008D545E" w:rsidP="008D545E">
      <w:pPr>
        <w:pStyle w:val="Akapitzlist"/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</w:p>
    <w:p w14:paraId="760DF11B" w14:textId="77777777" w:rsidR="008D545E" w:rsidRPr="00BF6B7E" w:rsidRDefault="008D545E" w:rsidP="008D545E">
      <w:pPr>
        <w:pStyle w:val="Akapitzlist"/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</w:p>
    <w:p w14:paraId="60E72230" w14:textId="0D65A822" w:rsidR="005052EA" w:rsidRDefault="00043C59" w:rsidP="00D619A3">
      <w:pPr>
        <w:pStyle w:val="Akapitzlist"/>
        <w:spacing w:before="240" w:line="276" w:lineRule="auto"/>
        <w:ind w:left="36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5052E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98B2C65" w14:textId="421C26E0" w:rsidR="00892359" w:rsidRPr="00C02455" w:rsidRDefault="005052EA" w:rsidP="00D619A3">
      <w:pPr>
        <w:pStyle w:val="Akapitzlist"/>
        <w:spacing w:before="240" w:line="360" w:lineRule="auto"/>
        <w:ind w:left="36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5052EA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Zasady przyznawania dotacji</w:t>
      </w:r>
    </w:p>
    <w:p w14:paraId="155AF985" w14:textId="37E37383" w:rsidR="00C02455" w:rsidRPr="00E8742A" w:rsidRDefault="00E048D1" w:rsidP="0089235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  <w:r w:rsidRPr="00E048D1">
        <w:rPr>
          <w:rFonts w:ascii="Times New Roman" w:hAnsi="Times New Roman"/>
          <w:color w:val="000000"/>
          <w:spacing w:val="-5"/>
          <w:sz w:val="24"/>
          <w:szCs w:val="24"/>
        </w:rPr>
        <w:t>Dotacje mogą być udzielane podmiotom</w:t>
      </w:r>
      <w:r w:rsidR="007C7B0C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7C7B0C" w:rsidRPr="00E8742A">
        <w:rPr>
          <w:rFonts w:ascii="Times New Roman" w:hAnsi="Times New Roman"/>
          <w:spacing w:val="-5"/>
          <w:sz w:val="24"/>
          <w:szCs w:val="24"/>
        </w:rPr>
        <w:t>o któr</w:t>
      </w:r>
      <w:r w:rsidR="00E8742A" w:rsidRPr="00E8742A">
        <w:rPr>
          <w:rFonts w:ascii="Times New Roman" w:hAnsi="Times New Roman"/>
          <w:spacing w:val="-5"/>
          <w:sz w:val="24"/>
          <w:szCs w:val="24"/>
        </w:rPr>
        <w:t>y</w:t>
      </w:r>
      <w:r w:rsidR="007C7B0C" w:rsidRPr="00E8742A">
        <w:rPr>
          <w:rFonts w:ascii="Times New Roman" w:hAnsi="Times New Roman"/>
          <w:spacing w:val="-5"/>
          <w:sz w:val="24"/>
          <w:szCs w:val="24"/>
        </w:rPr>
        <w:t xml:space="preserve">ch </w:t>
      </w:r>
      <w:r w:rsidR="00E8742A" w:rsidRPr="00E8742A">
        <w:rPr>
          <w:rFonts w:ascii="Times New Roman" w:hAnsi="Times New Roman"/>
          <w:spacing w:val="-5"/>
          <w:sz w:val="24"/>
          <w:szCs w:val="24"/>
        </w:rPr>
        <w:t>mowa w</w:t>
      </w:r>
      <w:r w:rsidRPr="00E8742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8742A" w:rsidRPr="00E8742A">
        <w:rPr>
          <w:rFonts w:ascii="Times New Roman" w:hAnsi="Times New Roman"/>
          <w:spacing w:val="-5"/>
          <w:sz w:val="24"/>
          <w:szCs w:val="24"/>
        </w:rPr>
        <w:t xml:space="preserve">§ 3 ust. 2 i 3 ustawy, </w:t>
      </w:r>
      <w:r w:rsidRPr="00E8742A">
        <w:rPr>
          <w:rFonts w:ascii="Times New Roman" w:hAnsi="Times New Roman"/>
          <w:color w:val="000000"/>
          <w:spacing w:val="-5"/>
          <w:sz w:val="24"/>
          <w:szCs w:val="24"/>
        </w:rPr>
        <w:t>niebędącym jednostkami sektora finansów publicznych w rozumieniu ustawy o finansach publicznych, niedziałającym w celu osiągnięcia zysku, osobom prawnym lub jednostkom organizacyjnym nieposiadającym osobowości prawnej, którym odrębna ustawa przyznaje zdolność prawną, w tym fundacjom i stowarzyszeniom oraz klubom sportowym.</w:t>
      </w:r>
    </w:p>
    <w:p w14:paraId="43792423" w14:textId="320A8FB9" w:rsidR="00C02455" w:rsidRPr="00C02455" w:rsidRDefault="00C02455" w:rsidP="0089235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Zlecenie zadania i udzielanie dotacji </w:t>
      </w:r>
      <w:proofErr w:type="gramStart"/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następuje</w:t>
      </w:r>
      <w:proofErr w:type="gramEnd"/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 z </w:t>
      </w:r>
      <w:r>
        <w:rPr>
          <w:rFonts w:ascii="Times New Roman" w:hAnsi="Times New Roman"/>
          <w:bCs/>
          <w:color w:val="000000"/>
          <w:spacing w:val="7"/>
          <w:sz w:val="24"/>
          <w:szCs w:val="24"/>
        </w:rPr>
        <w:t>z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astosowaniem przepisów </w:t>
      </w:r>
      <w:r>
        <w:rPr>
          <w:rFonts w:ascii="Times New Roman" w:hAnsi="Times New Roman"/>
          <w:bCs/>
          <w:color w:val="000000"/>
          <w:spacing w:val="7"/>
          <w:sz w:val="24"/>
          <w:szCs w:val="24"/>
        </w:rPr>
        <w:t>u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stawy z dnia 24 kwietnia 2003 r. o działalności pożytku publicznego 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br/>
        <w:t>i o wolontariacie (</w:t>
      </w:r>
      <w:proofErr w:type="spellStart"/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t.j</w:t>
      </w:r>
      <w:proofErr w:type="spellEnd"/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. Dz. U. z 202</w:t>
      </w:r>
      <w:r w:rsidR="0032415C">
        <w:rPr>
          <w:rFonts w:ascii="Times New Roman" w:hAnsi="Times New Roman"/>
          <w:bCs/>
          <w:color w:val="000000"/>
          <w:spacing w:val="7"/>
          <w:sz w:val="24"/>
          <w:szCs w:val="24"/>
        </w:rPr>
        <w:t>2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 r. poz. 1</w:t>
      </w:r>
      <w:r w:rsidR="0032415C">
        <w:rPr>
          <w:rFonts w:ascii="Times New Roman" w:hAnsi="Times New Roman"/>
          <w:bCs/>
          <w:color w:val="000000"/>
          <w:spacing w:val="7"/>
          <w:sz w:val="24"/>
          <w:szCs w:val="24"/>
        </w:rPr>
        <w:t>32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7</w:t>
      </w:r>
      <w:r w:rsidR="008A59CA">
        <w:rPr>
          <w:rFonts w:ascii="Times New Roman" w:hAnsi="Times New Roman"/>
          <w:bCs/>
          <w:color w:val="000000"/>
          <w:spacing w:val="7"/>
          <w:sz w:val="24"/>
          <w:szCs w:val="24"/>
        </w:rPr>
        <w:t>, poz. 1265</w:t>
      </w:r>
      <w:r w:rsidR="0032415C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 i poz. 1812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).</w:t>
      </w:r>
    </w:p>
    <w:p w14:paraId="24726240" w14:textId="6AA90C79" w:rsidR="00336637" w:rsidRPr="00336637" w:rsidRDefault="00C02455" w:rsidP="0089235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E048D1">
        <w:rPr>
          <w:rFonts w:ascii="Times New Roman" w:hAnsi="Times New Roman"/>
          <w:color w:val="000000"/>
          <w:spacing w:val="-5"/>
          <w:sz w:val="24"/>
          <w:szCs w:val="24"/>
        </w:rPr>
        <w:t xml:space="preserve">Dotacje przyznawane są w oparciu o ofertę złożoną przez podmiot ubiegający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br/>
      </w:r>
      <w:r w:rsidRPr="00E048D1">
        <w:rPr>
          <w:rFonts w:ascii="Times New Roman" w:hAnsi="Times New Roman"/>
          <w:color w:val="000000"/>
          <w:spacing w:val="-5"/>
          <w:sz w:val="24"/>
          <w:szCs w:val="24"/>
        </w:rPr>
        <w:t>się o realizację zadania publicznego, wymieniony w art. 3 ust.</w:t>
      </w:r>
      <w:r w:rsidRPr="00C0245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E048D1">
        <w:rPr>
          <w:rFonts w:ascii="Times New Roman" w:hAnsi="Times New Roman"/>
          <w:color w:val="000000"/>
          <w:spacing w:val="-5"/>
          <w:sz w:val="24"/>
          <w:szCs w:val="24"/>
        </w:rPr>
        <w:t xml:space="preserve">1 i 2 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ustawy z dnia 24 kwietnia 2003 r. o działalności pożytku publicznego i o wolontariacie </w:t>
      </w:r>
      <w:r>
        <w:rPr>
          <w:rFonts w:ascii="Times New Roman" w:hAnsi="Times New Roman"/>
          <w:bCs/>
          <w:color w:val="000000"/>
          <w:spacing w:val="7"/>
          <w:sz w:val="24"/>
          <w:szCs w:val="24"/>
        </w:rPr>
        <w:br/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(</w:t>
      </w:r>
      <w:proofErr w:type="spellStart"/>
      <w:r w:rsidR="0032415C"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t.j</w:t>
      </w:r>
      <w:proofErr w:type="spellEnd"/>
      <w:r w:rsidR="0032415C"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. Dz. U. z 202</w:t>
      </w:r>
      <w:r w:rsidR="0032415C">
        <w:rPr>
          <w:rFonts w:ascii="Times New Roman" w:hAnsi="Times New Roman"/>
          <w:bCs/>
          <w:color w:val="000000"/>
          <w:spacing w:val="7"/>
          <w:sz w:val="24"/>
          <w:szCs w:val="24"/>
        </w:rPr>
        <w:t>2</w:t>
      </w:r>
      <w:r w:rsidR="0032415C"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 r. poz. 1</w:t>
      </w:r>
      <w:r w:rsidR="0032415C">
        <w:rPr>
          <w:rFonts w:ascii="Times New Roman" w:hAnsi="Times New Roman"/>
          <w:bCs/>
          <w:color w:val="000000"/>
          <w:spacing w:val="7"/>
          <w:sz w:val="24"/>
          <w:szCs w:val="24"/>
        </w:rPr>
        <w:t>32</w:t>
      </w:r>
      <w:r w:rsidR="0032415C"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7</w:t>
      </w:r>
      <w:r w:rsidR="008A59CA">
        <w:rPr>
          <w:rFonts w:ascii="Times New Roman" w:hAnsi="Times New Roman"/>
          <w:bCs/>
          <w:color w:val="000000"/>
          <w:spacing w:val="7"/>
          <w:sz w:val="24"/>
          <w:szCs w:val="24"/>
        </w:rPr>
        <w:t>, poz. 1265</w:t>
      </w:r>
      <w:r w:rsidR="0032415C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 i poz. 1812</w:t>
      </w:r>
      <w:r w:rsidRPr="00C02455">
        <w:rPr>
          <w:rFonts w:ascii="Times New Roman" w:hAnsi="Times New Roman"/>
          <w:bCs/>
          <w:color w:val="000000"/>
          <w:spacing w:val="7"/>
          <w:sz w:val="24"/>
          <w:szCs w:val="24"/>
        </w:rPr>
        <w:t>).</w:t>
      </w:r>
    </w:p>
    <w:p w14:paraId="453C5751" w14:textId="77777777" w:rsidR="00DC7E72" w:rsidRDefault="00DC7E72" w:rsidP="00C25AB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DF4EB" w14:textId="1A0FE503" w:rsidR="00C25AB1" w:rsidRDefault="00C25AB1" w:rsidP="00DC7E72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A63B343" w14:textId="27784115" w:rsidR="00E34286" w:rsidRDefault="00DC7E72" w:rsidP="00D619A3">
      <w:pPr>
        <w:pStyle w:val="Akapitzlist"/>
        <w:spacing w:line="360" w:lineRule="auto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T</w:t>
      </w:r>
      <w:r w:rsidRPr="00DC7E72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ermin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y</w:t>
      </w:r>
      <w:r w:rsidRPr="00DC7E72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i warunk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i </w:t>
      </w:r>
      <w:r w:rsidRPr="00DC7E72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realizacji zadania</w:t>
      </w:r>
    </w:p>
    <w:p w14:paraId="3908E759" w14:textId="39950D58" w:rsidR="00E8742A" w:rsidRPr="00892359" w:rsidRDefault="00E34286" w:rsidP="00E3428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pacing w:val="-5"/>
          <w:sz w:val="24"/>
          <w:szCs w:val="24"/>
        </w:rPr>
      </w:pPr>
      <w:r w:rsidRPr="00892359">
        <w:rPr>
          <w:rFonts w:ascii="Times New Roman" w:hAnsi="Times New Roman"/>
          <w:bCs/>
          <w:spacing w:val="-5"/>
          <w:sz w:val="24"/>
          <w:szCs w:val="24"/>
        </w:rPr>
        <w:t>Do konkursu mogą być składane oferty zadań, które rozpoczynać się będą nie wcześniej niż</w:t>
      </w:r>
      <w:r w:rsidR="00E8742A" w:rsidRPr="00892359">
        <w:rPr>
          <w:rFonts w:ascii="Times New Roman" w:hAnsi="Times New Roman"/>
          <w:bCs/>
          <w:spacing w:val="-5"/>
          <w:sz w:val="24"/>
          <w:szCs w:val="24"/>
        </w:rPr>
        <w:t xml:space="preserve"> po podpisaniu umowy na realizację zadania</w:t>
      </w:r>
      <w:r w:rsidRPr="00892359">
        <w:rPr>
          <w:rFonts w:ascii="Times New Roman" w:hAnsi="Times New Roman"/>
          <w:bCs/>
          <w:spacing w:val="-5"/>
          <w:sz w:val="24"/>
          <w:szCs w:val="24"/>
        </w:rPr>
        <w:t>,</w:t>
      </w:r>
      <w:r w:rsidR="00E8742A" w:rsidRPr="00892359"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892359">
        <w:rPr>
          <w:rFonts w:ascii="Times New Roman" w:hAnsi="Times New Roman"/>
          <w:bCs/>
          <w:spacing w:val="-5"/>
          <w:sz w:val="24"/>
          <w:szCs w:val="24"/>
        </w:rPr>
        <w:t>a kończyć nie później niż 31 grudnia 202</w:t>
      </w:r>
      <w:r w:rsidR="00F66471">
        <w:rPr>
          <w:rFonts w:ascii="Times New Roman" w:hAnsi="Times New Roman"/>
          <w:bCs/>
          <w:spacing w:val="-5"/>
          <w:sz w:val="24"/>
          <w:szCs w:val="24"/>
        </w:rPr>
        <w:t>3</w:t>
      </w:r>
      <w:r w:rsidRPr="00892359">
        <w:rPr>
          <w:rFonts w:ascii="Times New Roman" w:hAnsi="Times New Roman"/>
          <w:bCs/>
          <w:spacing w:val="-5"/>
          <w:sz w:val="24"/>
          <w:szCs w:val="24"/>
        </w:rPr>
        <w:t xml:space="preserve"> r. </w:t>
      </w:r>
    </w:p>
    <w:p w14:paraId="0AB35DFA" w14:textId="7F9BD6FC" w:rsidR="00E34286" w:rsidRPr="008D545E" w:rsidRDefault="00E34286" w:rsidP="00E8742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pacing w:val="-5"/>
          <w:sz w:val="24"/>
          <w:szCs w:val="24"/>
        </w:rPr>
      </w:pPr>
      <w:r w:rsidRPr="00892359">
        <w:rPr>
          <w:rFonts w:ascii="Times New Roman" w:hAnsi="Times New Roman"/>
          <w:bCs/>
          <w:spacing w:val="-5"/>
          <w:sz w:val="24"/>
          <w:szCs w:val="24"/>
        </w:rPr>
        <w:t xml:space="preserve">Szczegółowy termin wykonania zadania określony zostanie w umowie. </w:t>
      </w:r>
    </w:p>
    <w:p w14:paraId="54484982" w14:textId="77777777" w:rsidR="00DC7E72" w:rsidRDefault="00DC7E72" w:rsidP="00DC7E72">
      <w:pPr>
        <w:pStyle w:val="Akapitzlis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C0E9D32" w14:textId="2C7EEAEB" w:rsidR="00DC7E72" w:rsidRPr="00DC7E72" w:rsidRDefault="00DC7E72" w:rsidP="00DC7E72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FEBC195" w14:textId="093092B1" w:rsidR="00C25AB1" w:rsidRPr="00C25AB1" w:rsidRDefault="00DC7E72" w:rsidP="00D619A3">
      <w:pPr>
        <w:tabs>
          <w:tab w:val="num" w:pos="720"/>
        </w:tabs>
        <w:spacing w:after="0" w:line="360" w:lineRule="auto"/>
        <w:ind w:left="360"/>
        <w:jc w:val="center"/>
        <w:rPr>
          <w:rFonts w:ascii="Times New Roman PL" w:hAnsi="Times New Roman PL"/>
          <w:b/>
          <w:bCs/>
          <w:color w:val="000000"/>
          <w:spacing w:val="-1"/>
          <w:sz w:val="24"/>
          <w:szCs w:val="24"/>
        </w:rPr>
      </w:pPr>
      <w:r>
        <w:rPr>
          <w:rFonts w:ascii="Times New Roman PL" w:hAnsi="Times New Roman PL"/>
          <w:b/>
          <w:bCs/>
          <w:color w:val="000000"/>
          <w:spacing w:val="-1"/>
          <w:sz w:val="24"/>
          <w:szCs w:val="24"/>
        </w:rPr>
        <w:t xml:space="preserve">       </w:t>
      </w:r>
      <w:r w:rsidR="00C25AB1">
        <w:rPr>
          <w:rFonts w:ascii="Times New Roman PL" w:hAnsi="Times New Roman PL"/>
          <w:b/>
          <w:bCs/>
          <w:color w:val="000000"/>
          <w:spacing w:val="-1"/>
          <w:sz w:val="24"/>
          <w:szCs w:val="24"/>
        </w:rPr>
        <w:t>Termin składania ofert</w:t>
      </w:r>
    </w:p>
    <w:p w14:paraId="523B63EC" w14:textId="1E9C65FB" w:rsidR="00C25AB1" w:rsidRPr="006F33C3" w:rsidRDefault="00C25AB1" w:rsidP="006F33C3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/>
          <w:bCs/>
          <w:spacing w:val="-5"/>
          <w:sz w:val="24"/>
          <w:szCs w:val="24"/>
        </w:rPr>
      </w:pPr>
      <w:r w:rsidRPr="00C25AB1">
        <w:rPr>
          <w:rFonts w:ascii="Times New Roman" w:hAnsi="Times New Roman"/>
          <w:bCs/>
          <w:spacing w:val="-5"/>
          <w:sz w:val="24"/>
          <w:szCs w:val="24"/>
        </w:rPr>
        <w:t>Warunkiem przystąpienia do konkursu jest:</w:t>
      </w:r>
    </w:p>
    <w:p w14:paraId="241F5FB0" w14:textId="11BD6255" w:rsidR="00C25AB1" w:rsidRPr="00C25AB1" w:rsidRDefault="00C25AB1" w:rsidP="00E8679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bCs/>
          <w:spacing w:val="-5"/>
          <w:sz w:val="24"/>
          <w:szCs w:val="24"/>
        </w:rPr>
      </w:pPr>
      <w:r w:rsidRPr="00C25AB1">
        <w:rPr>
          <w:rFonts w:ascii="Times New Roman" w:hAnsi="Times New Roman"/>
          <w:b/>
          <w:bCs/>
          <w:spacing w:val="-5"/>
          <w:sz w:val="24"/>
          <w:szCs w:val="24"/>
        </w:rPr>
        <w:t>złożenie oferty w wersji papierowej wraz z załącznikami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>,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 w:rsidR="006F33C3">
        <w:rPr>
          <w:rFonts w:ascii="Times New Roman" w:hAnsi="Times New Roman"/>
          <w:bCs/>
          <w:spacing w:val="-5"/>
          <w:sz w:val="24"/>
          <w:szCs w:val="24"/>
        </w:rPr>
        <w:t>wskazanymi</w:t>
      </w:r>
      <w:r w:rsidR="00E86790">
        <w:rPr>
          <w:rFonts w:ascii="Times New Roman" w:hAnsi="Times New Roman"/>
          <w:bCs/>
          <w:spacing w:val="-5"/>
          <w:sz w:val="24"/>
          <w:szCs w:val="24"/>
        </w:rPr>
        <w:br/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w </w:t>
      </w:r>
      <w:r w:rsidRPr="00BD1191">
        <w:rPr>
          <w:rFonts w:ascii="Times New Roman PL" w:hAnsi="Times New Roman PL"/>
          <w:bCs/>
          <w:i/>
          <w:iCs/>
          <w:spacing w:val="-1"/>
          <w:sz w:val="24"/>
          <w:szCs w:val="24"/>
        </w:rPr>
        <w:t>Rozporządzeni</w:t>
      </w:r>
      <w:r>
        <w:rPr>
          <w:rFonts w:ascii="Times New Roman PL" w:hAnsi="Times New Roman PL"/>
          <w:bCs/>
          <w:i/>
          <w:iCs/>
          <w:spacing w:val="-1"/>
          <w:sz w:val="24"/>
          <w:szCs w:val="24"/>
        </w:rPr>
        <w:t>u</w:t>
      </w:r>
      <w:r w:rsidRPr="00BD1191">
        <w:rPr>
          <w:rFonts w:ascii="Times New Roman PL" w:hAnsi="Times New Roman PL"/>
          <w:bCs/>
          <w:i/>
          <w:iCs/>
          <w:spacing w:val="-1"/>
          <w:sz w:val="24"/>
          <w:szCs w:val="24"/>
        </w:rPr>
        <w:t xml:space="preserve"> Przewodniczącego Komitetu ds. Pożytku Publicznego z dnia 29 października 2018 r. w sprawie wzorów ofert i ramowych wzorów umów dotyczących realizacji zadań publicznych oraz wzorów sprawozdań z wykonania tych zadań</w:t>
      </w:r>
      <w:r w:rsidR="008C4010">
        <w:rPr>
          <w:rFonts w:ascii="Times New Roman PL" w:hAnsi="Times New Roman PL"/>
          <w:bCs/>
          <w:i/>
          <w:iCs/>
          <w:spacing w:val="-1"/>
          <w:sz w:val="24"/>
          <w:szCs w:val="24"/>
        </w:rPr>
        <w:t>,</w:t>
      </w:r>
      <w:r>
        <w:rPr>
          <w:rFonts w:ascii="Times New Roman PL" w:hAnsi="Times New Roman PL"/>
          <w:bCs/>
          <w:i/>
          <w:iCs/>
          <w:spacing w:val="-1"/>
          <w:sz w:val="24"/>
          <w:szCs w:val="24"/>
        </w:rPr>
        <w:t xml:space="preserve"> 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>zawierając</w:t>
      </w:r>
      <w:r w:rsidR="006F33C3">
        <w:rPr>
          <w:rFonts w:ascii="Times New Roman" w:hAnsi="Times New Roman"/>
          <w:bCs/>
          <w:spacing w:val="-5"/>
          <w:sz w:val="24"/>
          <w:szCs w:val="24"/>
        </w:rPr>
        <w:t>ej</w:t>
      </w:r>
      <w:r w:rsidR="00DF74DB">
        <w:rPr>
          <w:rFonts w:ascii="Times New Roman" w:hAnsi="Times New Roman"/>
          <w:bCs/>
          <w:spacing w:val="-5"/>
          <w:sz w:val="24"/>
          <w:szCs w:val="24"/>
        </w:rPr>
        <w:t xml:space="preserve"> opis</w:t>
      </w:r>
      <w:r w:rsidR="00470163">
        <w:rPr>
          <w:rFonts w:ascii="Times New Roman" w:hAnsi="Times New Roman"/>
          <w:bCs/>
          <w:spacing w:val="-5"/>
          <w:sz w:val="24"/>
          <w:szCs w:val="24"/>
        </w:rPr>
        <w:t xml:space="preserve"> zamierzonych działań oraz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 w:rsidR="00E86790">
        <w:rPr>
          <w:rFonts w:ascii="Times New Roman" w:hAnsi="Times New Roman"/>
          <w:bCs/>
          <w:spacing w:val="-5"/>
          <w:sz w:val="24"/>
          <w:szCs w:val="24"/>
        </w:rPr>
        <w:t>szacunkowy kosz</w:t>
      </w:r>
      <w:r w:rsidR="00470163">
        <w:rPr>
          <w:rFonts w:ascii="Times New Roman" w:hAnsi="Times New Roman"/>
          <w:bCs/>
          <w:spacing w:val="-5"/>
          <w:sz w:val="24"/>
          <w:szCs w:val="24"/>
        </w:rPr>
        <w:t>t</w:t>
      </w:r>
      <w:r w:rsidR="00E86790">
        <w:rPr>
          <w:rFonts w:ascii="Times New Roman" w:hAnsi="Times New Roman"/>
          <w:bCs/>
          <w:spacing w:val="-5"/>
          <w:sz w:val="24"/>
          <w:szCs w:val="24"/>
        </w:rPr>
        <w:t xml:space="preserve"> wykonania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 xml:space="preserve"> podpisan</w:t>
      </w:r>
      <w:r w:rsidR="00DF74DB">
        <w:rPr>
          <w:rFonts w:ascii="Times New Roman" w:hAnsi="Times New Roman"/>
          <w:bCs/>
          <w:spacing w:val="-5"/>
          <w:sz w:val="24"/>
          <w:szCs w:val="24"/>
        </w:rPr>
        <w:t>ej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 xml:space="preserve"> przez osoby do tego uprawnione*</w:t>
      </w:r>
      <w:r w:rsidR="008C4010">
        <w:rPr>
          <w:rFonts w:ascii="Times New Roman" w:hAnsi="Times New Roman"/>
          <w:bCs/>
          <w:spacing w:val="-5"/>
          <w:sz w:val="24"/>
          <w:szCs w:val="24"/>
        </w:rPr>
        <w:t>,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 xml:space="preserve"> osobiście lub drogą pocztową do </w:t>
      </w:r>
      <w:r w:rsidR="00111ED8" w:rsidRPr="00111ED8">
        <w:rPr>
          <w:rFonts w:ascii="Times New Roman" w:hAnsi="Times New Roman"/>
          <w:bCs/>
          <w:spacing w:val="-5"/>
          <w:sz w:val="24"/>
          <w:szCs w:val="24"/>
        </w:rPr>
        <w:t>Urz</w:t>
      </w:r>
      <w:r w:rsidR="00111ED8">
        <w:rPr>
          <w:rFonts w:ascii="Times New Roman" w:hAnsi="Times New Roman"/>
          <w:bCs/>
          <w:spacing w:val="-5"/>
          <w:sz w:val="24"/>
          <w:szCs w:val="24"/>
        </w:rPr>
        <w:t xml:space="preserve">ędu </w:t>
      </w:r>
      <w:r w:rsidR="00111ED8" w:rsidRPr="00111ED8">
        <w:rPr>
          <w:rFonts w:ascii="Times New Roman" w:hAnsi="Times New Roman"/>
          <w:bCs/>
          <w:spacing w:val="-5"/>
          <w:sz w:val="24"/>
          <w:szCs w:val="24"/>
        </w:rPr>
        <w:t>Gminy w Wielkiej Nieszawce</w:t>
      </w:r>
      <w:r w:rsidR="00111ED8">
        <w:rPr>
          <w:rFonts w:ascii="Times New Roman" w:hAnsi="Times New Roman"/>
          <w:bCs/>
          <w:spacing w:val="-5"/>
          <w:sz w:val="24"/>
          <w:szCs w:val="24"/>
        </w:rPr>
        <w:t>,</w:t>
      </w:r>
      <w:r w:rsidR="00111ED8" w:rsidRPr="00111ED8">
        <w:rPr>
          <w:rFonts w:ascii="Times New Roman" w:hAnsi="Times New Roman"/>
          <w:bCs/>
          <w:spacing w:val="-5"/>
          <w:sz w:val="24"/>
          <w:szCs w:val="24"/>
        </w:rPr>
        <w:t xml:space="preserve"> 87-165 Cierpice, ul. Toruńska 12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>, w zamkniętych kopertach, opatrzonych napisem „Konkurs</w:t>
      </w:r>
      <w:r w:rsidR="0068147E">
        <w:rPr>
          <w:rFonts w:ascii="Times New Roman" w:hAnsi="Times New Roman"/>
          <w:bCs/>
          <w:spacing w:val="-5"/>
          <w:sz w:val="24"/>
          <w:szCs w:val="24"/>
        </w:rPr>
        <w:t xml:space="preserve"> - </w:t>
      </w:r>
      <w:r w:rsidR="0068147E" w:rsidRPr="0068147E">
        <w:rPr>
          <w:rFonts w:ascii="Times New Roman" w:hAnsi="Times New Roman"/>
          <w:bCs/>
          <w:spacing w:val="-5"/>
          <w:sz w:val="24"/>
          <w:szCs w:val="24"/>
        </w:rPr>
        <w:t>upowszechnianie kultury fizycznej wśród mieszkańców Gminy Wielka Nieszawka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 xml:space="preserve">” w terminie </w:t>
      </w:r>
      <w:r w:rsidRPr="00C25AB1">
        <w:rPr>
          <w:rFonts w:ascii="Times New Roman" w:hAnsi="Times New Roman"/>
          <w:b/>
          <w:bCs/>
          <w:spacing w:val="-5"/>
          <w:sz w:val="24"/>
          <w:szCs w:val="24"/>
        </w:rPr>
        <w:t xml:space="preserve">do </w:t>
      </w:r>
      <w:r w:rsidR="00C83BC1">
        <w:rPr>
          <w:rFonts w:ascii="Times New Roman" w:hAnsi="Times New Roman"/>
          <w:b/>
          <w:bCs/>
          <w:spacing w:val="-5"/>
          <w:sz w:val="24"/>
          <w:szCs w:val="24"/>
        </w:rPr>
        <w:t>2</w:t>
      </w:r>
      <w:r w:rsidR="008A59CA">
        <w:rPr>
          <w:rFonts w:ascii="Times New Roman" w:hAnsi="Times New Roman"/>
          <w:b/>
          <w:bCs/>
          <w:spacing w:val="-5"/>
          <w:sz w:val="24"/>
          <w:szCs w:val="24"/>
        </w:rPr>
        <w:t>7</w:t>
      </w:r>
      <w:r w:rsidR="001153D2" w:rsidRPr="001153D2">
        <w:rPr>
          <w:rFonts w:ascii="Times New Roman" w:hAnsi="Times New Roman"/>
          <w:b/>
          <w:bCs/>
          <w:spacing w:val="-5"/>
          <w:sz w:val="24"/>
          <w:szCs w:val="24"/>
        </w:rPr>
        <w:t>.04.</w:t>
      </w:r>
      <w:r w:rsidRPr="00C25AB1">
        <w:rPr>
          <w:rFonts w:ascii="Times New Roman" w:hAnsi="Times New Roman"/>
          <w:b/>
          <w:bCs/>
          <w:spacing w:val="-5"/>
          <w:sz w:val="24"/>
          <w:szCs w:val="24"/>
        </w:rPr>
        <w:t>202</w:t>
      </w:r>
      <w:r w:rsidR="00F66471">
        <w:rPr>
          <w:rFonts w:ascii="Times New Roman" w:hAnsi="Times New Roman"/>
          <w:b/>
          <w:bCs/>
          <w:spacing w:val="-5"/>
          <w:sz w:val="24"/>
          <w:szCs w:val="24"/>
        </w:rPr>
        <w:t>3</w:t>
      </w:r>
      <w:r w:rsidR="001153D2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C25AB1">
        <w:rPr>
          <w:rFonts w:ascii="Times New Roman" w:hAnsi="Times New Roman"/>
          <w:b/>
          <w:bCs/>
          <w:spacing w:val="-5"/>
          <w:sz w:val="24"/>
          <w:szCs w:val="24"/>
        </w:rPr>
        <w:t>r.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 w:rsidR="00DF74DB">
        <w:rPr>
          <w:rFonts w:ascii="Times New Roman" w:hAnsi="Times New Roman"/>
          <w:bCs/>
          <w:spacing w:val="-5"/>
          <w:sz w:val="24"/>
          <w:szCs w:val="24"/>
        </w:rPr>
        <w:t xml:space="preserve">godz. 15:00 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>(decyduje data stempla pocztowego).</w:t>
      </w:r>
    </w:p>
    <w:p w14:paraId="4F5F6F61" w14:textId="77777777" w:rsidR="00111ED8" w:rsidRPr="00892359" w:rsidRDefault="00C25AB1" w:rsidP="00E8742A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/>
          <w:bCs/>
          <w:spacing w:val="-5"/>
          <w:sz w:val="24"/>
          <w:szCs w:val="24"/>
        </w:rPr>
      </w:pPr>
      <w:r w:rsidRPr="00892359">
        <w:rPr>
          <w:rFonts w:ascii="Times New Roman" w:hAnsi="Times New Roman"/>
          <w:bCs/>
          <w:spacing w:val="-5"/>
          <w:sz w:val="24"/>
          <w:szCs w:val="24"/>
        </w:rPr>
        <w:t>O zachowaniu terminu decyduje łącznie:</w:t>
      </w:r>
    </w:p>
    <w:p w14:paraId="70F36FD6" w14:textId="12108FB7" w:rsidR="00DF74DB" w:rsidRPr="00F75739" w:rsidRDefault="00C25AB1" w:rsidP="00DF74DB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/>
          <w:bCs/>
          <w:spacing w:val="-5"/>
          <w:sz w:val="24"/>
          <w:szCs w:val="24"/>
          <w:u w:val="single"/>
        </w:rPr>
      </w:pPr>
      <w:r w:rsidRPr="00C25AB1">
        <w:rPr>
          <w:rFonts w:ascii="Times New Roman" w:hAnsi="Times New Roman"/>
          <w:bCs/>
          <w:spacing w:val="-5"/>
          <w:sz w:val="24"/>
          <w:szCs w:val="24"/>
        </w:rPr>
        <w:t xml:space="preserve">data i godzina złożenia oferty w </w:t>
      </w:r>
      <w:r w:rsidR="00111ED8">
        <w:rPr>
          <w:rFonts w:ascii="Times New Roman" w:hAnsi="Times New Roman"/>
          <w:bCs/>
          <w:spacing w:val="-5"/>
          <w:sz w:val="24"/>
          <w:szCs w:val="24"/>
        </w:rPr>
        <w:t>Urzędzie Gminy</w:t>
      </w:r>
      <w:r w:rsidR="00DF74DB">
        <w:rPr>
          <w:rFonts w:ascii="Times New Roman" w:hAnsi="Times New Roman"/>
          <w:bCs/>
          <w:spacing w:val="-5"/>
          <w:sz w:val="24"/>
          <w:szCs w:val="24"/>
        </w:rPr>
        <w:t xml:space="preserve"> w Wielkiej Nieszawce</w:t>
      </w:r>
      <w:r w:rsidRPr="00C25AB1">
        <w:rPr>
          <w:rFonts w:ascii="Times New Roman" w:hAnsi="Times New Roman"/>
          <w:bCs/>
          <w:spacing w:val="-5"/>
          <w:sz w:val="24"/>
          <w:szCs w:val="24"/>
        </w:rPr>
        <w:t>,</w:t>
      </w:r>
      <w:r w:rsidR="00DF74DB">
        <w:rPr>
          <w:rFonts w:ascii="Times New Roman" w:hAnsi="Times New Roman"/>
          <w:bCs/>
          <w:spacing w:val="-5"/>
          <w:sz w:val="24"/>
          <w:szCs w:val="24"/>
        </w:rPr>
        <w:t xml:space="preserve"> 87-165 Cierpice, ul. Toruńska 12.</w:t>
      </w:r>
    </w:p>
    <w:p w14:paraId="65030009" w14:textId="77777777" w:rsidR="00DF74DB" w:rsidRPr="00F75739" w:rsidRDefault="00DF74DB" w:rsidP="00DF74DB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/>
          <w:bCs/>
          <w:spacing w:val="-5"/>
          <w:sz w:val="24"/>
          <w:szCs w:val="24"/>
          <w:u w:val="single"/>
        </w:rPr>
      </w:pPr>
      <w:r w:rsidRPr="00C25AB1">
        <w:rPr>
          <w:rFonts w:ascii="Times New Roman" w:hAnsi="Times New Roman"/>
          <w:bCs/>
          <w:spacing w:val="-5"/>
          <w:sz w:val="24"/>
          <w:szCs w:val="24"/>
        </w:rPr>
        <w:t>data stempla pocztowego.</w:t>
      </w:r>
    </w:p>
    <w:p w14:paraId="7640E771" w14:textId="46166A90" w:rsidR="00111ED8" w:rsidRPr="004D3E49" w:rsidRDefault="00111ED8" w:rsidP="00DF74DB">
      <w:pPr>
        <w:pStyle w:val="Akapitzlist"/>
        <w:spacing w:line="276" w:lineRule="auto"/>
        <w:ind w:left="1440"/>
        <w:rPr>
          <w:rFonts w:ascii="Times New Roman" w:hAnsi="Times New Roman"/>
          <w:bCs/>
          <w:spacing w:val="-5"/>
          <w:sz w:val="24"/>
          <w:szCs w:val="24"/>
          <w:u w:val="single"/>
        </w:rPr>
      </w:pPr>
    </w:p>
    <w:p w14:paraId="3B3E3469" w14:textId="0E4E305E" w:rsidR="004D3E49" w:rsidRDefault="004D3E49" w:rsidP="004D3E49">
      <w:pPr>
        <w:pStyle w:val="Akapitzlist"/>
        <w:spacing w:line="276" w:lineRule="auto"/>
        <w:ind w:left="0"/>
        <w:jc w:val="both"/>
        <w:rPr>
          <w:rFonts w:ascii="Times New Roman" w:hAnsi="Times New Roman"/>
          <w:bCs/>
          <w:spacing w:val="-5"/>
          <w:sz w:val="20"/>
          <w:szCs w:val="20"/>
        </w:rPr>
      </w:pPr>
      <w:r w:rsidRPr="00C25AB1">
        <w:rPr>
          <w:rFonts w:ascii="Times New Roman" w:hAnsi="Times New Roman"/>
          <w:bCs/>
          <w:spacing w:val="-5"/>
          <w:sz w:val="20"/>
          <w:szCs w:val="20"/>
        </w:rPr>
        <w:t xml:space="preserve">* Ofertę muszą podpisać osoby, które zgodnie z postanowieniami statutu lub innego aktu wewnętrznego są upoważnione do reprezentowania oferenta na zewnątrz i zaciągania w jego imieniu zobowiązań finansowych (zawierania umów) oraz składania oświadczeń woli. </w:t>
      </w:r>
    </w:p>
    <w:p w14:paraId="68A2367A" w14:textId="77777777" w:rsidR="00F75739" w:rsidRPr="004D3E49" w:rsidRDefault="00F75739" w:rsidP="004D3E49">
      <w:pPr>
        <w:pStyle w:val="Akapitzlist"/>
        <w:spacing w:line="276" w:lineRule="auto"/>
        <w:ind w:left="0"/>
        <w:jc w:val="both"/>
        <w:rPr>
          <w:rFonts w:ascii="Times New Roman" w:hAnsi="Times New Roman"/>
          <w:bCs/>
          <w:spacing w:val="-5"/>
          <w:sz w:val="20"/>
          <w:szCs w:val="20"/>
        </w:rPr>
      </w:pPr>
    </w:p>
    <w:p w14:paraId="101A5D20" w14:textId="5584F934" w:rsidR="00336637" w:rsidRPr="005C41BE" w:rsidRDefault="00D67114" w:rsidP="00E8742A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Przewidywany termin r</w:t>
      </w:r>
      <w:r w:rsidR="009747EC" w:rsidRPr="00F02389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ozpatrzeni</w:t>
      </w:r>
      <w:r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a</w:t>
      </w:r>
      <w:r w:rsidR="009747EC" w:rsidRPr="00F02389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 xml:space="preserve"> ofert w otwartym konkursie na rok 202</w:t>
      </w:r>
      <w:r w:rsidR="00F66471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3</w:t>
      </w:r>
      <w:r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:</w:t>
      </w:r>
      <w:r w:rsidR="009747EC" w:rsidRPr="00F02389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 xml:space="preserve"> do dnia </w:t>
      </w:r>
      <w:r w:rsidR="008A59CA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12</w:t>
      </w:r>
      <w:r w:rsidR="009747EC" w:rsidRPr="00F02389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 xml:space="preserve"> </w:t>
      </w:r>
      <w:r w:rsidR="00E2228C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maja</w:t>
      </w:r>
      <w:r w:rsidR="009747EC" w:rsidRPr="00F02389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 xml:space="preserve"> 202</w:t>
      </w:r>
      <w:r w:rsidR="00E53E4A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3</w:t>
      </w:r>
      <w:r w:rsidR="009747EC" w:rsidRPr="00F02389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 xml:space="preserve"> r.</w:t>
      </w:r>
    </w:p>
    <w:p w14:paraId="6C3DCB95" w14:textId="19708579" w:rsidR="005C41BE" w:rsidRDefault="005C41BE" w:rsidP="005C41BE">
      <w:pPr>
        <w:pStyle w:val="Akapitzlist"/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</w:p>
    <w:p w14:paraId="7BA36B39" w14:textId="30F59BA4" w:rsidR="00E34286" w:rsidRDefault="00E34286" w:rsidP="00E34286">
      <w:pPr>
        <w:pStyle w:val="Akapitzlist"/>
        <w:ind w:left="36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CC1619C" w14:textId="202A2CF8" w:rsidR="00E34286" w:rsidRDefault="00E34286" w:rsidP="00D619A3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Tryb i kryteria przyznawania ofert</w:t>
      </w:r>
    </w:p>
    <w:p w14:paraId="38403953" w14:textId="77777777" w:rsidR="00E34286" w:rsidRDefault="00E34286" w:rsidP="00E3428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color w:val="FF0000"/>
          <w:spacing w:val="-5"/>
          <w:sz w:val="24"/>
          <w:szCs w:val="24"/>
        </w:rPr>
      </w:pPr>
      <w:r w:rsidRPr="0003160B">
        <w:rPr>
          <w:rFonts w:ascii="Times New Roman" w:hAnsi="Times New Roman"/>
          <w:spacing w:val="-5"/>
          <w:sz w:val="24"/>
          <w:szCs w:val="24"/>
        </w:rPr>
        <w:t>Złożone w otwartym konkursie oferty analizuje i ocenia powołana przez Wójta Gminy komisja konkursowa. W skład komisji wchodzą przedstawiciele organu wykonawczego Gminy (wójta) oraz przedstawiciele organizacji pozarządowych </w:t>
      </w:r>
      <w:r w:rsidRPr="0003160B">
        <w:rPr>
          <w:rFonts w:ascii="Times New Roman" w:hAnsi="Times New Roman"/>
          <w:i/>
          <w:iCs/>
          <w:spacing w:val="-5"/>
          <w:sz w:val="24"/>
          <w:szCs w:val="24"/>
        </w:rPr>
        <w:t>(reprezentanci sektora pozarządowego nie mogą brać udziału w posiedzeniu komisji, jeśli organizacja, którą reprezentują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,</w:t>
      </w:r>
      <w:r w:rsidRPr="0003160B">
        <w:rPr>
          <w:rFonts w:ascii="Times New Roman" w:hAnsi="Times New Roman"/>
          <w:i/>
          <w:iCs/>
          <w:spacing w:val="-5"/>
          <w:sz w:val="24"/>
          <w:szCs w:val="24"/>
        </w:rPr>
        <w:t xml:space="preserve"> bierze udział w konkursie).</w:t>
      </w:r>
      <w:r w:rsidRPr="009747EC">
        <w:rPr>
          <w:rFonts w:ascii="Times New Roman" w:hAnsi="Times New Roman"/>
          <w:color w:val="FF0000"/>
          <w:spacing w:val="-5"/>
          <w:sz w:val="24"/>
          <w:szCs w:val="24"/>
        </w:rPr>
        <w:t xml:space="preserve"> </w:t>
      </w:r>
    </w:p>
    <w:p w14:paraId="12E40450" w14:textId="77777777" w:rsidR="00E34286" w:rsidRPr="0003160B" w:rsidRDefault="00E34286" w:rsidP="00E3428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03160B">
        <w:rPr>
          <w:rFonts w:ascii="Times New Roman" w:hAnsi="Times New Roman"/>
          <w:spacing w:val="-5"/>
          <w:sz w:val="24"/>
          <w:szCs w:val="24"/>
        </w:rPr>
        <w:t>Komisja przedstawia Wójtowi propozycję podziału środków finansowych na poszczególne zadania wynikające z ofert.</w:t>
      </w:r>
    </w:p>
    <w:p w14:paraId="50863EC3" w14:textId="77777777" w:rsidR="00E34286" w:rsidRPr="0003160B" w:rsidRDefault="00E34286" w:rsidP="00E3428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03160B">
        <w:rPr>
          <w:rFonts w:ascii="Times New Roman" w:hAnsi="Times New Roman"/>
          <w:spacing w:val="-5"/>
          <w:sz w:val="24"/>
          <w:szCs w:val="24"/>
        </w:rPr>
        <w:t xml:space="preserve">Wójt, biorąc pod uwagę rekomendację komisji konkursowej oraz wysokość środków przeznaczonych w budżecie na dotacje dla organizacji pozarządowych w danym roku, zatwierdza do realizacji najkorzystniejsze oferty. </w:t>
      </w:r>
    </w:p>
    <w:p w14:paraId="4922A68A" w14:textId="77777777" w:rsidR="00E34286" w:rsidRDefault="00E34286" w:rsidP="00E3428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08072F">
        <w:rPr>
          <w:rFonts w:ascii="Times New Roman" w:hAnsi="Times New Roman"/>
          <w:spacing w:val="-5"/>
          <w:sz w:val="24"/>
          <w:szCs w:val="24"/>
        </w:rPr>
        <w:t>Organ administracji publicznej przy rozpatrywaniu ofert:</w:t>
      </w:r>
    </w:p>
    <w:p w14:paraId="515BE4F5" w14:textId="77777777" w:rsidR="00E34286" w:rsidRPr="0018140F" w:rsidRDefault="00E34286" w:rsidP="00E34286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18140F">
        <w:rPr>
          <w:rFonts w:ascii="Times New Roman" w:hAnsi="Times New Roman"/>
          <w:spacing w:val="-5"/>
          <w:sz w:val="24"/>
          <w:szCs w:val="24"/>
        </w:rPr>
        <w:t>ocenia możliwość realizacji zadania publicznego przez organizację pozarządową lub podmioty wymienione w art. 3 ust. 3 ustawy;</w:t>
      </w:r>
    </w:p>
    <w:p w14:paraId="4D6B6943" w14:textId="77777777" w:rsidR="00E34286" w:rsidRPr="0008072F" w:rsidRDefault="00E34286" w:rsidP="00E34286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08072F">
        <w:rPr>
          <w:rFonts w:ascii="Times New Roman" w:hAnsi="Times New Roman"/>
          <w:spacing w:val="-5"/>
          <w:sz w:val="24"/>
          <w:szCs w:val="24"/>
        </w:rPr>
        <w:t>ocenia przedstawioną kalkulację kosztów realizacji zadania publicznego, w tym w odniesieniu do zakresu rzeczowego zadania;</w:t>
      </w:r>
    </w:p>
    <w:p w14:paraId="2CB21C83" w14:textId="77777777" w:rsidR="00E34286" w:rsidRPr="0008072F" w:rsidRDefault="00E34286" w:rsidP="00E34286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08072F">
        <w:rPr>
          <w:rFonts w:ascii="Times New Roman" w:hAnsi="Times New Roman"/>
          <w:spacing w:val="-5"/>
          <w:sz w:val="24"/>
          <w:szCs w:val="24"/>
        </w:rPr>
        <w:t>ocenia proponowaną jakość wykonania zadania i kwalifikacje osób, przy udziale których organizacja pozarządowa lub podmioty określone w art. 3 ust. 3 ustawy będą realizować zadanie publiczne;</w:t>
      </w:r>
    </w:p>
    <w:p w14:paraId="47FC9A04" w14:textId="77777777" w:rsidR="00E34286" w:rsidRPr="0008072F" w:rsidRDefault="00E34286" w:rsidP="00E34286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08072F">
        <w:rPr>
          <w:rFonts w:ascii="Times New Roman" w:hAnsi="Times New Roman"/>
          <w:spacing w:val="-5"/>
          <w:sz w:val="24"/>
          <w:szCs w:val="24"/>
        </w:rPr>
        <w:t>w przypadku wsparcia realizacji zadania uwzględnia planowany przez organizację pozarządową lub podmioty wymienione w art. 3 ust. 3 ustawy udział środków finansowych własnych lub środków pochodzących z innych źródeł na realizację zadania publicznego;</w:t>
      </w:r>
    </w:p>
    <w:p w14:paraId="40AD6FC8" w14:textId="77777777" w:rsidR="00E34286" w:rsidRDefault="00E34286" w:rsidP="00E34286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08072F">
        <w:rPr>
          <w:rFonts w:ascii="Times New Roman" w:hAnsi="Times New Roman"/>
          <w:spacing w:val="-5"/>
          <w:sz w:val="24"/>
          <w:szCs w:val="24"/>
        </w:rPr>
        <w:t>uwzględnia planowany przez organizację pozarządową lub podmioty wymienione w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8140F">
        <w:rPr>
          <w:rFonts w:ascii="Times New Roman" w:hAnsi="Times New Roman"/>
          <w:spacing w:val="-5"/>
          <w:sz w:val="24"/>
          <w:szCs w:val="24"/>
        </w:rPr>
        <w:t xml:space="preserve">art. 3 ust. 3 ustawy, wkład rzeczowy, osobowy, w tym </w:t>
      </w:r>
      <w:proofErr w:type="gramStart"/>
      <w:r w:rsidRPr="0018140F">
        <w:rPr>
          <w:rFonts w:ascii="Times New Roman" w:hAnsi="Times New Roman"/>
          <w:spacing w:val="-5"/>
          <w:sz w:val="24"/>
          <w:szCs w:val="24"/>
        </w:rPr>
        <w:t>świadczenia  wolontariuszy</w:t>
      </w:r>
      <w:proofErr w:type="gramEnd"/>
      <w:r w:rsidRPr="0018140F">
        <w:rPr>
          <w:rFonts w:ascii="Times New Roman" w:hAnsi="Times New Roman"/>
          <w:spacing w:val="-5"/>
          <w:sz w:val="24"/>
          <w:szCs w:val="24"/>
        </w:rPr>
        <w:t xml:space="preserve"> i pracę społeczną członków;</w:t>
      </w:r>
    </w:p>
    <w:p w14:paraId="58A62DD0" w14:textId="5D41DF74" w:rsidR="00E34286" w:rsidRDefault="00D67114" w:rsidP="00D67114">
      <w:pPr>
        <w:pStyle w:val="Akapitzlist"/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f)   </w:t>
      </w:r>
      <w:r w:rsidR="00E34286" w:rsidRPr="00D1727A">
        <w:rPr>
          <w:rFonts w:ascii="Times New Roman" w:hAnsi="Times New Roman"/>
          <w:spacing w:val="-5"/>
          <w:sz w:val="24"/>
          <w:szCs w:val="24"/>
        </w:rPr>
        <w:t xml:space="preserve">uwzględnia doświadczenie oraz rzetelność i terminowość w realizacji zadań, których </w:t>
      </w:r>
      <w:r>
        <w:rPr>
          <w:rFonts w:ascii="Times New Roman" w:hAnsi="Times New Roman"/>
          <w:spacing w:val="-5"/>
          <w:sz w:val="24"/>
          <w:szCs w:val="24"/>
        </w:rPr>
        <w:t xml:space="preserve">   </w:t>
      </w:r>
      <w:r>
        <w:rPr>
          <w:rFonts w:ascii="Times New Roman" w:hAnsi="Times New Roman"/>
          <w:spacing w:val="-5"/>
          <w:sz w:val="24"/>
          <w:szCs w:val="24"/>
        </w:rPr>
        <w:br/>
        <w:t xml:space="preserve">          </w:t>
      </w:r>
      <w:r w:rsidR="00E34286" w:rsidRPr="00D1727A">
        <w:rPr>
          <w:rFonts w:ascii="Times New Roman" w:hAnsi="Times New Roman"/>
          <w:spacing w:val="-5"/>
          <w:sz w:val="24"/>
          <w:szCs w:val="24"/>
        </w:rPr>
        <w:t>dotyczy niniejszy konkurs</w:t>
      </w:r>
      <w:r w:rsidR="00E34286">
        <w:rPr>
          <w:rFonts w:ascii="Times New Roman" w:hAnsi="Times New Roman"/>
          <w:spacing w:val="-5"/>
          <w:sz w:val="24"/>
          <w:szCs w:val="24"/>
        </w:rPr>
        <w:t>.</w:t>
      </w:r>
    </w:p>
    <w:p w14:paraId="7A385C73" w14:textId="77777777" w:rsidR="00E34286" w:rsidRPr="00D1727A" w:rsidRDefault="00E34286" w:rsidP="00E3428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D1727A">
        <w:rPr>
          <w:rFonts w:ascii="Times New Roman" w:hAnsi="Times New Roman"/>
          <w:spacing w:val="-5"/>
          <w:sz w:val="24"/>
          <w:szCs w:val="24"/>
        </w:rPr>
        <w:t>Wyniki otwartego konkursu ofert Wójt ogłasza niezwłocznie po wyborze ofert, a następnie bez zbędnej zwłoki zawiera umowy z wyłonionymi organizacjami pozarządowymi i podmiotami. Złożona oferta stanowi załącznik do umowy.</w:t>
      </w:r>
    </w:p>
    <w:p w14:paraId="5F3FAA73" w14:textId="77777777" w:rsidR="00E34286" w:rsidRPr="00DC7E72" w:rsidRDefault="00E34286" w:rsidP="00E3428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F02389">
        <w:rPr>
          <w:rFonts w:ascii="Times New Roman" w:hAnsi="Times New Roman"/>
          <w:spacing w:val="-5"/>
          <w:sz w:val="24"/>
          <w:szCs w:val="24"/>
        </w:rPr>
        <w:t>Terminy przekazywania dotacji określa umowa.</w:t>
      </w:r>
    </w:p>
    <w:p w14:paraId="50974487" w14:textId="77777777" w:rsidR="00111ED8" w:rsidRDefault="00111ED8" w:rsidP="005C41BE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6065B" w14:textId="0FE7903F" w:rsidR="00E34286" w:rsidRDefault="00E34286" w:rsidP="005C41BE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5890B" w14:textId="20B741C4" w:rsidR="008D545E" w:rsidRDefault="008D545E" w:rsidP="005C41BE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2BCB8" w14:textId="33EEA162" w:rsidR="008D545E" w:rsidRDefault="008D545E" w:rsidP="005C41BE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1EB77" w14:textId="77777777" w:rsidR="008D545E" w:rsidRDefault="008D545E" w:rsidP="005C41BE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C8C9A" w14:textId="7C3BC4F0" w:rsidR="005C41BE" w:rsidRPr="00E34286" w:rsidRDefault="00470163" w:rsidP="002620B2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C41BE" w:rsidRPr="00E3428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34286" w:rsidRPr="00E3428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E0516F8" w14:textId="56CF3114" w:rsidR="00E34286" w:rsidRDefault="00626556" w:rsidP="00E675F7">
      <w:pPr>
        <w:pStyle w:val="Akapitzlist"/>
        <w:ind w:left="360"/>
        <w:jc w:val="both"/>
        <w:rPr>
          <w:rFonts w:ascii="Times New Roman" w:hAnsi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Z</w:t>
      </w:r>
      <w:r w:rsidR="00E34286" w:rsidRPr="00E34286">
        <w:rPr>
          <w:rFonts w:ascii="Times New Roman" w:hAnsi="Times New Roman"/>
          <w:b/>
          <w:bCs/>
          <w:spacing w:val="-5"/>
          <w:sz w:val="24"/>
          <w:szCs w:val="24"/>
        </w:rPr>
        <w:t>realizowan</w:t>
      </w:r>
      <w:r w:rsidR="008D545E">
        <w:rPr>
          <w:rFonts w:ascii="Times New Roman" w:hAnsi="Times New Roman"/>
          <w:b/>
          <w:bCs/>
          <w:spacing w:val="-5"/>
          <w:sz w:val="24"/>
          <w:szCs w:val="24"/>
        </w:rPr>
        <w:t>e</w:t>
      </w:r>
      <w:r w:rsidR="00E34286" w:rsidRPr="00E34286">
        <w:rPr>
          <w:rFonts w:ascii="Times New Roman" w:hAnsi="Times New Roman"/>
          <w:b/>
          <w:bCs/>
          <w:spacing w:val="-5"/>
          <w:sz w:val="24"/>
          <w:szCs w:val="24"/>
        </w:rPr>
        <w:t xml:space="preserve"> przez organ administracji publicznej w roku ogłoszenia otwartego konkursu ofert i w roku poprzednim zadania publiczn</w:t>
      </w:r>
      <w:r w:rsidR="00C17419">
        <w:rPr>
          <w:rFonts w:ascii="Times New Roman" w:hAnsi="Times New Roman"/>
          <w:b/>
          <w:bCs/>
          <w:spacing w:val="-5"/>
          <w:sz w:val="24"/>
          <w:szCs w:val="24"/>
        </w:rPr>
        <w:t>e</w:t>
      </w:r>
      <w:r w:rsidR="00E34286" w:rsidRPr="00E34286">
        <w:rPr>
          <w:rFonts w:ascii="Times New Roman" w:hAnsi="Times New Roman"/>
          <w:b/>
          <w:bCs/>
          <w:spacing w:val="-5"/>
          <w:sz w:val="24"/>
          <w:szCs w:val="24"/>
        </w:rPr>
        <w:t xml:space="preserve"> tego samego rodzaju </w:t>
      </w:r>
      <w:r w:rsidR="00E675F7">
        <w:rPr>
          <w:rFonts w:ascii="Times New Roman" w:hAnsi="Times New Roman"/>
          <w:b/>
          <w:bCs/>
          <w:spacing w:val="-5"/>
          <w:sz w:val="24"/>
          <w:szCs w:val="24"/>
        </w:rPr>
        <w:br/>
      </w:r>
      <w:r w:rsidR="00E34286" w:rsidRPr="00E34286">
        <w:rPr>
          <w:rFonts w:ascii="Times New Roman" w:hAnsi="Times New Roman"/>
          <w:b/>
          <w:bCs/>
          <w:spacing w:val="-5"/>
          <w:sz w:val="24"/>
          <w:szCs w:val="24"/>
        </w:rPr>
        <w:t>i związan</w:t>
      </w:r>
      <w:r w:rsidR="008D545E">
        <w:rPr>
          <w:rFonts w:ascii="Times New Roman" w:hAnsi="Times New Roman"/>
          <w:b/>
          <w:bCs/>
          <w:spacing w:val="-5"/>
          <w:sz w:val="24"/>
          <w:szCs w:val="24"/>
        </w:rPr>
        <w:t>e</w:t>
      </w:r>
      <w:r w:rsidR="00E34286" w:rsidRPr="00E34286">
        <w:rPr>
          <w:rFonts w:ascii="Times New Roman" w:hAnsi="Times New Roman"/>
          <w:b/>
          <w:bCs/>
          <w:spacing w:val="-5"/>
          <w:sz w:val="24"/>
          <w:szCs w:val="24"/>
        </w:rPr>
        <w:t xml:space="preserve"> z nimi koszt</w:t>
      </w:r>
      <w:r w:rsidR="00470163">
        <w:rPr>
          <w:rFonts w:ascii="Times New Roman" w:hAnsi="Times New Roman"/>
          <w:b/>
          <w:bCs/>
          <w:spacing w:val="-5"/>
          <w:sz w:val="24"/>
          <w:szCs w:val="24"/>
        </w:rPr>
        <w:t>y</w:t>
      </w:r>
      <w:r w:rsidR="00E34286" w:rsidRPr="00E34286">
        <w:rPr>
          <w:rFonts w:ascii="Times New Roman" w:hAnsi="Times New Roman"/>
          <w:b/>
          <w:bCs/>
          <w:spacing w:val="-5"/>
          <w:sz w:val="24"/>
          <w:szCs w:val="24"/>
        </w:rPr>
        <w:t>, ze szczególnym uwzględnieniem wysokości dotacji przekazanych organizacjom pozarządowym i podmiotom, o których mowa w art. 3 ust. 3.</w:t>
      </w:r>
    </w:p>
    <w:p w14:paraId="5FDEF679" w14:textId="69592CAF" w:rsidR="00E34286" w:rsidRPr="00D01D94" w:rsidRDefault="00D01D94" w:rsidP="00D01D94">
      <w:pPr>
        <w:pStyle w:val="Akapitzlist"/>
        <w:ind w:left="360"/>
        <w:rPr>
          <w:rFonts w:ascii="Times New Roman" w:hAnsi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br/>
      </w:r>
      <w:r w:rsidR="00E53E4A">
        <w:rPr>
          <w:rFonts w:ascii="Times New Roman" w:hAnsi="Times New Roman"/>
          <w:spacing w:val="-5"/>
          <w:sz w:val="24"/>
          <w:szCs w:val="24"/>
        </w:rPr>
        <w:t>W</w:t>
      </w:r>
      <w:r w:rsidR="00E53E4A" w:rsidRPr="00626556">
        <w:rPr>
          <w:rFonts w:ascii="Times New Roman" w:hAnsi="Times New Roman"/>
          <w:spacing w:val="-5"/>
          <w:sz w:val="24"/>
          <w:szCs w:val="24"/>
        </w:rPr>
        <w:t xml:space="preserve"> roku 202</w:t>
      </w:r>
      <w:r w:rsidR="00F540C5">
        <w:rPr>
          <w:rFonts w:ascii="Times New Roman" w:hAnsi="Times New Roman"/>
          <w:spacing w:val="-5"/>
          <w:sz w:val="24"/>
          <w:szCs w:val="24"/>
        </w:rPr>
        <w:t>2</w:t>
      </w:r>
      <w:r w:rsidR="00E53E4A">
        <w:rPr>
          <w:rFonts w:ascii="Times New Roman" w:hAnsi="Times New Roman"/>
          <w:spacing w:val="-5"/>
          <w:sz w:val="24"/>
          <w:szCs w:val="24"/>
        </w:rPr>
        <w:t xml:space="preserve"> przyznano dotacje w wysokości łącznie 20.000,00 zł</w:t>
      </w:r>
      <w:r w:rsidR="00DF74DB">
        <w:rPr>
          <w:rFonts w:ascii="Times New Roman" w:hAnsi="Times New Roman"/>
          <w:spacing w:val="-5"/>
          <w:sz w:val="24"/>
          <w:szCs w:val="24"/>
        </w:rPr>
        <w:t xml:space="preserve"> na realizację zada</w:t>
      </w:r>
      <w:r w:rsidR="00685827">
        <w:rPr>
          <w:rFonts w:ascii="Times New Roman" w:hAnsi="Times New Roman"/>
          <w:spacing w:val="-5"/>
          <w:sz w:val="24"/>
          <w:szCs w:val="24"/>
        </w:rPr>
        <w:t>ń publicznych z zakresu wspierania i upowszechniania kultury fizycznej</w:t>
      </w:r>
      <w:r w:rsidR="008A59CA">
        <w:rPr>
          <w:rFonts w:ascii="Times New Roman" w:hAnsi="Times New Roman"/>
          <w:spacing w:val="-5"/>
          <w:sz w:val="24"/>
          <w:szCs w:val="24"/>
        </w:rPr>
        <w:t>,</w:t>
      </w:r>
      <w:r w:rsidR="00E53E4A">
        <w:rPr>
          <w:rFonts w:ascii="Times New Roman" w:hAnsi="Times New Roman"/>
          <w:spacing w:val="-5"/>
          <w:sz w:val="24"/>
          <w:szCs w:val="24"/>
        </w:rPr>
        <w:t xml:space="preserve"> w wyniku oceny ofert wybrano </w:t>
      </w:r>
      <w:r w:rsidR="00685827">
        <w:rPr>
          <w:rFonts w:ascii="Times New Roman" w:hAnsi="Times New Roman"/>
          <w:spacing w:val="-5"/>
          <w:sz w:val="24"/>
          <w:szCs w:val="24"/>
        </w:rPr>
        <w:t xml:space="preserve">dotychczas </w:t>
      </w:r>
      <w:r w:rsidR="00E53E4A">
        <w:rPr>
          <w:rFonts w:ascii="Times New Roman" w:hAnsi="Times New Roman"/>
          <w:spacing w:val="-5"/>
          <w:sz w:val="24"/>
          <w:szCs w:val="24"/>
        </w:rPr>
        <w:t>trzy oferty.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01D94">
        <w:rPr>
          <w:rFonts w:ascii="Times New Roman" w:hAnsi="Times New Roman"/>
          <w:spacing w:val="-5"/>
          <w:sz w:val="24"/>
          <w:szCs w:val="24"/>
        </w:rPr>
        <w:t>W roku 2023 na realizację zadań objętych niniejszym konkursem nie udzielono dotacji.</w:t>
      </w:r>
    </w:p>
    <w:p w14:paraId="045304D1" w14:textId="77777777" w:rsidR="00E34286" w:rsidRDefault="00E34286" w:rsidP="00376F74">
      <w:pPr>
        <w:pStyle w:val="Akapitzli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1A393" w14:textId="2D47FE1C" w:rsidR="00376F74" w:rsidRPr="00376F74" w:rsidRDefault="00376F74" w:rsidP="00376F74">
      <w:pPr>
        <w:pStyle w:val="Akapitzlist"/>
        <w:ind w:left="36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342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649E3D4" w14:textId="0D0BF3DF" w:rsidR="00376F74" w:rsidRPr="00892359" w:rsidRDefault="005C41BE" w:rsidP="00C17419">
      <w:pPr>
        <w:spacing w:after="0" w:line="360" w:lineRule="auto"/>
        <w:ind w:left="360"/>
        <w:jc w:val="center"/>
        <w:rPr>
          <w:rFonts w:ascii="Times New Roman PL" w:hAnsi="Times New Roman PL"/>
          <w:b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/>
          <w:bCs/>
          <w:color w:val="000000"/>
          <w:spacing w:val="-1"/>
          <w:sz w:val="24"/>
          <w:szCs w:val="24"/>
        </w:rPr>
        <w:t>Informacje dodatkowe</w:t>
      </w:r>
    </w:p>
    <w:p w14:paraId="21871D0B" w14:textId="77777777" w:rsidR="005C41BE" w:rsidRPr="005C41BE" w:rsidRDefault="005C41BE" w:rsidP="005C41BE">
      <w:pPr>
        <w:numPr>
          <w:ilvl w:val="0"/>
          <w:numId w:val="20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Oferty złożone po terminie, jak również oferty dotyczące projektów wykraczających poza zadania określone w ogłoszeniu o otwartym konkursie nie będą rozpatrywane.</w:t>
      </w:r>
    </w:p>
    <w:p w14:paraId="3820BB32" w14:textId="77777777" w:rsidR="00376F74" w:rsidRDefault="005C41BE" w:rsidP="00376F74">
      <w:pPr>
        <w:numPr>
          <w:ilvl w:val="0"/>
          <w:numId w:val="20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Złożenie oferty nie jest równoznaczne z przyznaniem dotacji.</w:t>
      </w:r>
    </w:p>
    <w:p w14:paraId="6F51E43E" w14:textId="262563BF" w:rsidR="00376F74" w:rsidRDefault="005C41BE" w:rsidP="00376F74">
      <w:pPr>
        <w:numPr>
          <w:ilvl w:val="0"/>
          <w:numId w:val="20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Dodatkowych informacji na temat warunków i możliwości uzyskania dotacji udziela </w:t>
      </w:r>
      <w:r w:rsidR="00376F74" w:rsidRPr="00376F74">
        <w:rPr>
          <w:rFonts w:ascii="Times New Roman PL" w:hAnsi="Times New Roman PL"/>
          <w:bCs/>
          <w:color w:val="000000"/>
          <w:spacing w:val="-1"/>
          <w:sz w:val="24"/>
          <w:szCs w:val="24"/>
        </w:rPr>
        <w:t>Referat Edukacji, Spraw Społecznych i Promocji</w:t>
      </w:r>
      <w:r w:rsidR="00685827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(tel</w:t>
      </w:r>
      <w:r w:rsidR="00D2301B">
        <w:rPr>
          <w:rFonts w:ascii="Times New Roman PL" w:hAnsi="Times New Roman PL"/>
          <w:bCs/>
          <w:color w:val="000000"/>
          <w:spacing w:val="-1"/>
          <w:sz w:val="24"/>
          <w:szCs w:val="24"/>
        </w:rPr>
        <w:t>.</w:t>
      </w:r>
      <w:r w:rsidR="00685827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56 678 12 12 wew. 26, pok. 10).</w:t>
      </w:r>
    </w:p>
    <w:p w14:paraId="2F7179A0" w14:textId="3514EF61" w:rsidR="00E71361" w:rsidRPr="00E71361" w:rsidRDefault="005C41BE" w:rsidP="00376F74">
      <w:pPr>
        <w:numPr>
          <w:ilvl w:val="0"/>
          <w:numId w:val="20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Wzory: oferty, umowy oraz sprawozdania na realizację zadania publicznego stanowią</w:t>
      </w:r>
      <w:r w:rsidR="00E71361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załączniki</w:t>
      </w:r>
      <w:r w:rsidR="00E71361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do</w:t>
      </w:r>
      <w:r w:rsidR="00E71361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Rozporządzenia Przewodniczącego Komitetu ds.</w:t>
      </w:r>
      <w:r w:rsidR="00E71361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Pożytku</w:t>
      </w:r>
      <w:r w:rsidR="00E71361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Publicznego z dnia 29</w:t>
      </w:r>
      <w:r w:rsidR="00E71361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października</w:t>
      </w:r>
      <w:r w:rsidR="00E71361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2018</w:t>
      </w:r>
      <w:r w:rsidR="00E71361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r. w sprawie wzorów ofert i ramowych wzorów umów dotyczących realizacji zadań publicznych oraz wzorów sprawozdań z wykonania tych zadań </w:t>
      </w: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i są dostępne w Biuletynie Informacji Publicznej Urzędu Gminy </w:t>
      </w:r>
      <w:r w:rsidR="00E71361">
        <w:rPr>
          <w:rFonts w:ascii="Times New Roman PL" w:hAnsi="Times New Roman PL"/>
          <w:bCs/>
          <w:color w:val="000000"/>
          <w:spacing w:val="-1"/>
          <w:sz w:val="24"/>
          <w:szCs w:val="24"/>
        </w:rPr>
        <w:t>Wielka Nieszawka</w:t>
      </w: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na </w:t>
      </w:r>
      <w:hyperlink r:id="rId8" w:history="1">
        <w:r w:rsidR="00E71361" w:rsidRPr="004060E0">
          <w:rPr>
            <w:rStyle w:val="Hipercze"/>
            <w:rFonts w:ascii="Times New Roman PL" w:hAnsi="Times New Roman PL"/>
            <w:bCs/>
            <w:spacing w:val="-1"/>
            <w:sz w:val="24"/>
            <w:szCs w:val="24"/>
          </w:rPr>
          <w:t>www.bip.wielkanieszawka.lo.pl</w:t>
        </w:r>
      </w:hyperlink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 </w:t>
      </w:r>
    </w:p>
    <w:p w14:paraId="0630F17A" w14:textId="42ADB94B" w:rsidR="00E71361" w:rsidRPr="00917A71" w:rsidRDefault="005C41BE" w:rsidP="00E71361">
      <w:pPr>
        <w:numPr>
          <w:ilvl w:val="0"/>
          <w:numId w:val="20"/>
        </w:numPr>
        <w:spacing w:after="0" w:line="276" w:lineRule="auto"/>
        <w:jc w:val="both"/>
        <w:rPr>
          <w:rFonts w:ascii="Times New Roman PL" w:hAnsi="Times New Roman PL"/>
          <w:bCs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Wzór oferty można otrzymać również w </w:t>
      </w:r>
      <w:r w:rsidR="00180445">
        <w:rPr>
          <w:rFonts w:ascii="Times New Roman PL" w:hAnsi="Times New Roman PL"/>
          <w:bCs/>
          <w:color w:val="000000"/>
          <w:spacing w:val="-1"/>
          <w:sz w:val="24"/>
          <w:szCs w:val="24"/>
        </w:rPr>
        <w:t>s</w:t>
      </w:r>
      <w:r w:rsidR="00E71361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ekretariacie Urzędu </w:t>
      </w:r>
      <w:r w:rsidR="00180445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Gminy </w:t>
      </w: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w godz. pracy </w:t>
      </w:r>
      <w:r w:rsidR="00D2301B" w:rsidRPr="00111ED8">
        <w:rPr>
          <w:rFonts w:ascii="Times New Roman PL" w:hAnsi="Times New Roman PL"/>
          <w:bCs/>
          <w:spacing w:val="-1"/>
          <w:sz w:val="24"/>
          <w:szCs w:val="24"/>
        </w:rPr>
        <w:t>U</w:t>
      </w: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rzędu</w:t>
      </w:r>
      <w:r w:rsidRPr="00917A71">
        <w:rPr>
          <w:rFonts w:ascii="Times New Roman PL" w:hAnsi="Times New Roman PL"/>
          <w:bCs/>
          <w:spacing w:val="-1"/>
          <w:sz w:val="24"/>
          <w:szCs w:val="24"/>
        </w:rPr>
        <w:t>.</w:t>
      </w:r>
    </w:p>
    <w:p w14:paraId="3FE7622E" w14:textId="77777777" w:rsidR="00E71361" w:rsidRDefault="005C41BE" w:rsidP="00E71361">
      <w:pPr>
        <w:numPr>
          <w:ilvl w:val="0"/>
          <w:numId w:val="20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Wójt zastrzega sobie prawo do</w:t>
      </w:r>
      <w:r w:rsidR="00E71361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odwołania konkursu</w:t>
      </w:r>
      <w:r w:rsidR="00E71361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bez podania przyczyny oraz przesunięcia terminu składania ofert.</w:t>
      </w:r>
    </w:p>
    <w:p w14:paraId="7143FD85" w14:textId="00FADB43" w:rsidR="005C41BE" w:rsidRPr="00E71361" w:rsidRDefault="005C41BE" w:rsidP="00E71361">
      <w:pPr>
        <w:numPr>
          <w:ilvl w:val="0"/>
          <w:numId w:val="20"/>
        </w:numPr>
        <w:spacing w:after="0" w:line="276" w:lineRule="auto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>Wyniki konkursu zostaną ogłoszone w Biuletynie Informacji Publicznej Urzędu Gminy na</w:t>
      </w:r>
      <w:r w:rsidR="00E71361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  <w:hyperlink r:id="rId9" w:history="1">
        <w:r w:rsidR="00565131" w:rsidRPr="004060E0">
          <w:rPr>
            <w:rStyle w:val="Hipercze"/>
            <w:rFonts w:ascii="Times New Roman PL" w:hAnsi="Times New Roman PL"/>
            <w:bCs/>
            <w:spacing w:val="-1"/>
            <w:sz w:val="24"/>
            <w:szCs w:val="24"/>
          </w:rPr>
          <w:t>www.bip.wielkanieszawka.lo.pl</w:t>
        </w:r>
      </w:hyperlink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, na tablicy ogłoszeń w siedzibie Urzędu Gminy oraz na stronie internetowej Gminy </w:t>
      </w:r>
      <w:r w:rsidR="00565131">
        <w:rPr>
          <w:rFonts w:ascii="Times New Roman PL" w:hAnsi="Times New Roman PL"/>
          <w:bCs/>
          <w:color w:val="000000"/>
          <w:spacing w:val="-1"/>
          <w:sz w:val="24"/>
          <w:szCs w:val="24"/>
        </w:rPr>
        <w:t>Wielka Nieszawka</w:t>
      </w:r>
      <w:r w:rsidRPr="005C41BE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na</w:t>
      </w:r>
      <w:r w:rsidR="00565131" w:rsidRPr="00565131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  <w:hyperlink r:id="rId10" w:history="1">
        <w:r w:rsidR="00565131" w:rsidRPr="004060E0">
          <w:rPr>
            <w:rStyle w:val="Hipercze"/>
            <w:rFonts w:ascii="Times New Roman PL" w:hAnsi="Times New Roman PL"/>
            <w:bCs/>
            <w:spacing w:val="-1"/>
            <w:sz w:val="24"/>
            <w:szCs w:val="24"/>
          </w:rPr>
          <w:t>www.wielkanieszawka.pl</w:t>
        </w:r>
      </w:hyperlink>
      <w:r w:rsidR="00565131">
        <w:rPr>
          <w:rFonts w:ascii="Times New Roman PL" w:hAnsi="Times New Roman PL"/>
          <w:bCs/>
          <w:color w:val="000000"/>
          <w:spacing w:val="-1"/>
          <w:sz w:val="24"/>
          <w:szCs w:val="24"/>
        </w:rPr>
        <w:t xml:space="preserve"> </w:t>
      </w:r>
    </w:p>
    <w:p w14:paraId="17CA210A" w14:textId="40622FCF" w:rsidR="005C41BE" w:rsidRDefault="005C41BE" w:rsidP="005C41BE">
      <w:pPr>
        <w:spacing w:after="0" w:line="276" w:lineRule="auto"/>
        <w:ind w:left="360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</w:p>
    <w:p w14:paraId="11D0F45D" w14:textId="183B574C" w:rsidR="005C41BE" w:rsidRDefault="005C41BE" w:rsidP="005C41BE">
      <w:pPr>
        <w:spacing w:after="0" w:line="276" w:lineRule="auto"/>
        <w:ind w:left="360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</w:p>
    <w:p w14:paraId="3790CB56" w14:textId="77777777" w:rsidR="005C41BE" w:rsidRPr="005C41BE" w:rsidRDefault="005C41BE" w:rsidP="005C41BE">
      <w:pPr>
        <w:spacing w:after="0" w:line="276" w:lineRule="auto"/>
        <w:ind w:left="360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</w:p>
    <w:p w14:paraId="5861CE00" w14:textId="09F38576" w:rsidR="005C41BE" w:rsidRPr="005C41BE" w:rsidRDefault="005C41BE" w:rsidP="005C41BE">
      <w:pPr>
        <w:spacing w:after="0" w:line="276" w:lineRule="auto"/>
        <w:ind w:left="360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                                                                                      Wójt Gminy </w:t>
      </w:r>
      <w:r w:rsidR="00E57FA7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Wielka Nieszawka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  </w:t>
      </w:r>
    </w:p>
    <w:p w14:paraId="3B28CB6A" w14:textId="4C981003" w:rsidR="005C41BE" w:rsidRPr="005C41BE" w:rsidRDefault="005C41BE" w:rsidP="005C41BE">
      <w:pPr>
        <w:spacing w:after="0" w:line="276" w:lineRule="auto"/>
        <w:ind w:left="360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 </w:t>
      </w:r>
      <w:r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(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)</w:t>
      </w:r>
      <w:r w:rsidRPr="005C41BE"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PL" w:hAnsi="Times New Roman PL"/>
          <w:bCs/>
          <w:i/>
          <w:iCs/>
          <w:color w:val="000000"/>
          <w:spacing w:val="-1"/>
          <w:sz w:val="24"/>
          <w:szCs w:val="24"/>
        </w:rPr>
        <w:t>Krzysztof Czarnecki</w:t>
      </w:r>
    </w:p>
    <w:p w14:paraId="1BA2B662" w14:textId="77777777" w:rsidR="005052EA" w:rsidRPr="006275F3" w:rsidRDefault="005052EA" w:rsidP="005052EA">
      <w:pPr>
        <w:spacing w:after="0" w:line="276" w:lineRule="auto"/>
        <w:ind w:left="360"/>
        <w:jc w:val="both"/>
        <w:rPr>
          <w:rFonts w:ascii="Times New Roman PL" w:hAnsi="Times New Roman PL"/>
          <w:bCs/>
          <w:color w:val="000000"/>
          <w:spacing w:val="-1"/>
          <w:sz w:val="24"/>
          <w:szCs w:val="24"/>
        </w:rPr>
      </w:pPr>
    </w:p>
    <w:sectPr w:rsidR="005052EA" w:rsidRPr="006275F3" w:rsidSect="0047016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B730" w14:textId="77777777" w:rsidR="009D2B8B" w:rsidRDefault="009D2B8B" w:rsidP="004D3E49">
      <w:pPr>
        <w:spacing w:after="0" w:line="240" w:lineRule="auto"/>
      </w:pPr>
      <w:r>
        <w:separator/>
      </w:r>
    </w:p>
  </w:endnote>
  <w:endnote w:type="continuationSeparator" w:id="0">
    <w:p w14:paraId="1FF00026" w14:textId="77777777" w:rsidR="009D2B8B" w:rsidRDefault="009D2B8B" w:rsidP="004D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8AF9" w14:textId="77777777" w:rsidR="009D2B8B" w:rsidRDefault="009D2B8B" w:rsidP="004D3E49">
      <w:pPr>
        <w:spacing w:after="0" w:line="240" w:lineRule="auto"/>
      </w:pPr>
      <w:r>
        <w:separator/>
      </w:r>
    </w:p>
  </w:footnote>
  <w:footnote w:type="continuationSeparator" w:id="0">
    <w:p w14:paraId="0A5C0409" w14:textId="77777777" w:rsidR="009D2B8B" w:rsidRDefault="009D2B8B" w:rsidP="004D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611"/>
    <w:multiLevelType w:val="hybridMultilevel"/>
    <w:tmpl w:val="923A5D2A"/>
    <w:lvl w:ilvl="0" w:tplc="717E9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C43"/>
    <w:multiLevelType w:val="hybridMultilevel"/>
    <w:tmpl w:val="B2D4E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A13"/>
    <w:multiLevelType w:val="hybridMultilevel"/>
    <w:tmpl w:val="56846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27D3"/>
    <w:multiLevelType w:val="hybridMultilevel"/>
    <w:tmpl w:val="E1DC602A"/>
    <w:lvl w:ilvl="0" w:tplc="B108FB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E65344"/>
    <w:multiLevelType w:val="hybridMultilevel"/>
    <w:tmpl w:val="5F665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817F1"/>
    <w:multiLevelType w:val="multilevel"/>
    <w:tmpl w:val="6CF69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B27DD"/>
    <w:multiLevelType w:val="hybridMultilevel"/>
    <w:tmpl w:val="E918D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7553"/>
    <w:multiLevelType w:val="hybridMultilevel"/>
    <w:tmpl w:val="7244FE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C82C95"/>
    <w:multiLevelType w:val="hybridMultilevel"/>
    <w:tmpl w:val="FA6A6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D7D18"/>
    <w:multiLevelType w:val="hybridMultilevel"/>
    <w:tmpl w:val="64FEC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D5219"/>
    <w:multiLevelType w:val="hybridMultilevel"/>
    <w:tmpl w:val="43209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06AD"/>
    <w:multiLevelType w:val="multilevel"/>
    <w:tmpl w:val="28D0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678D4"/>
    <w:multiLevelType w:val="hybridMultilevel"/>
    <w:tmpl w:val="8C5C07A2"/>
    <w:lvl w:ilvl="0" w:tplc="3D042E3A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50B0C"/>
    <w:multiLevelType w:val="multilevel"/>
    <w:tmpl w:val="3C2E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D51C6"/>
    <w:multiLevelType w:val="hybridMultilevel"/>
    <w:tmpl w:val="E918D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353E5"/>
    <w:multiLevelType w:val="hybridMultilevel"/>
    <w:tmpl w:val="BAA62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45320"/>
    <w:multiLevelType w:val="hybridMultilevel"/>
    <w:tmpl w:val="DDD82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753D7"/>
    <w:multiLevelType w:val="hybridMultilevel"/>
    <w:tmpl w:val="39248B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A6994"/>
    <w:multiLevelType w:val="multilevel"/>
    <w:tmpl w:val="384C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171927"/>
    <w:multiLevelType w:val="multilevel"/>
    <w:tmpl w:val="5802A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F674EB"/>
    <w:multiLevelType w:val="hybridMultilevel"/>
    <w:tmpl w:val="F04053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54A4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40A00"/>
    <w:multiLevelType w:val="hybridMultilevel"/>
    <w:tmpl w:val="8C44A9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BA5245"/>
    <w:multiLevelType w:val="hybridMultilevel"/>
    <w:tmpl w:val="B7D036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E461A6"/>
    <w:multiLevelType w:val="multilevel"/>
    <w:tmpl w:val="28D0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764B1"/>
    <w:multiLevelType w:val="hybridMultilevel"/>
    <w:tmpl w:val="172C6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C2D9B"/>
    <w:multiLevelType w:val="multilevel"/>
    <w:tmpl w:val="A85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A67D2"/>
    <w:multiLevelType w:val="multilevel"/>
    <w:tmpl w:val="6240B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0945C2"/>
    <w:multiLevelType w:val="hybridMultilevel"/>
    <w:tmpl w:val="BA8AE4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4E0F73"/>
    <w:multiLevelType w:val="multilevel"/>
    <w:tmpl w:val="D6C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9292E"/>
    <w:multiLevelType w:val="hybridMultilevel"/>
    <w:tmpl w:val="64FEC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447"/>
    <w:multiLevelType w:val="multilevel"/>
    <w:tmpl w:val="28D0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685070">
    <w:abstractNumId w:val="6"/>
  </w:num>
  <w:num w:numId="2" w16cid:durableId="487676598">
    <w:abstractNumId w:val="9"/>
  </w:num>
  <w:num w:numId="3" w16cid:durableId="914322497">
    <w:abstractNumId w:val="15"/>
  </w:num>
  <w:num w:numId="4" w16cid:durableId="934478089">
    <w:abstractNumId w:val="10"/>
  </w:num>
  <w:num w:numId="5" w16cid:durableId="1807241734">
    <w:abstractNumId w:val="16"/>
  </w:num>
  <w:num w:numId="6" w16cid:durableId="396124334">
    <w:abstractNumId w:val="2"/>
  </w:num>
  <w:num w:numId="7" w16cid:durableId="1005740103">
    <w:abstractNumId w:val="29"/>
  </w:num>
  <w:num w:numId="8" w16cid:durableId="1630937735">
    <w:abstractNumId w:val="3"/>
  </w:num>
  <w:num w:numId="9" w16cid:durableId="765154009">
    <w:abstractNumId w:val="0"/>
  </w:num>
  <w:num w:numId="10" w16cid:durableId="1602108624">
    <w:abstractNumId w:val="4"/>
  </w:num>
  <w:num w:numId="11" w16cid:durableId="724833911">
    <w:abstractNumId w:val="5"/>
  </w:num>
  <w:num w:numId="12" w16cid:durableId="900867354">
    <w:abstractNumId w:val="13"/>
  </w:num>
  <w:num w:numId="13" w16cid:durableId="19958397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4598729">
    <w:abstractNumId w:val="18"/>
  </w:num>
  <w:num w:numId="15" w16cid:durableId="1016540706">
    <w:abstractNumId w:val="19"/>
  </w:num>
  <w:num w:numId="16" w16cid:durableId="208346988">
    <w:abstractNumId w:val="14"/>
  </w:num>
  <w:num w:numId="17" w16cid:durableId="1247421628">
    <w:abstractNumId w:val="8"/>
  </w:num>
  <w:num w:numId="18" w16cid:durableId="295068644">
    <w:abstractNumId w:val="27"/>
  </w:num>
  <w:num w:numId="19" w16cid:durableId="520124177">
    <w:abstractNumId w:val="25"/>
  </w:num>
  <w:num w:numId="20" w16cid:durableId="736131928">
    <w:abstractNumId w:val="28"/>
  </w:num>
  <w:num w:numId="21" w16cid:durableId="1527601589">
    <w:abstractNumId w:val="26"/>
  </w:num>
  <w:num w:numId="22" w16cid:durableId="1243173753">
    <w:abstractNumId w:val="12"/>
  </w:num>
  <w:num w:numId="23" w16cid:durableId="199443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6828177">
    <w:abstractNumId w:val="23"/>
  </w:num>
  <w:num w:numId="25" w16cid:durableId="19446795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7005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05687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9336546">
    <w:abstractNumId w:val="22"/>
  </w:num>
  <w:num w:numId="29" w16cid:durableId="102388628">
    <w:abstractNumId w:val="21"/>
  </w:num>
  <w:num w:numId="30" w16cid:durableId="743724531">
    <w:abstractNumId w:val="1"/>
  </w:num>
  <w:num w:numId="31" w16cid:durableId="109010179">
    <w:abstractNumId w:val="11"/>
  </w:num>
  <w:num w:numId="32" w16cid:durableId="1358383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99"/>
    <w:rsid w:val="00004AF5"/>
    <w:rsid w:val="0003160B"/>
    <w:rsid w:val="00043C59"/>
    <w:rsid w:val="0008072F"/>
    <w:rsid w:val="00094B43"/>
    <w:rsid w:val="000A1AFE"/>
    <w:rsid w:val="000C5991"/>
    <w:rsid w:val="000F6F3C"/>
    <w:rsid w:val="00111ED8"/>
    <w:rsid w:val="001153D2"/>
    <w:rsid w:val="0016168E"/>
    <w:rsid w:val="00180445"/>
    <w:rsid w:val="0018140F"/>
    <w:rsid w:val="001867E4"/>
    <w:rsid w:val="001E07FB"/>
    <w:rsid w:val="00247599"/>
    <w:rsid w:val="002620B2"/>
    <w:rsid w:val="002A72D8"/>
    <w:rsid w:val="002C12FB"/>
    <w:rsid w:val="0032415C"/>
    <w:rsid w:val="003247F5"/>
    <w:rsid w:val="00332317"/>
    <w:rsid w:val="00336637"/>
    <w:rsid w:val="00341A40"/>
    <w:rsid w:val="00376F74"/>
    <w:rsid w:val="00452D32"/>
    <w:rsid w:val="0046596A"/>
    <w:rsid w:val="004676E5"/>
    <w:rsid w:val="00470163"/>
    <w:rsid w:val="004D3E49"/>
    <w:rsid w:val="004F3B8A"/>
    <w:rsid w:val="004F6A54"/>
    <w:rsid w:val="0050105A"/>
    <w:rsid w:val="005052EA"/>
    <w:rsid w:val="00565131"/>
    <w:rsid w:val="005C41BE"/>
    <w:rsid w:val="0060050F"/>
    <w:rsid w:val="00620C58"/>
    <w:rsid w:val="00626556"/>
    <w:rsid w:val="006275F3"/>
    <w:rsid w:val="00651C3D"/>
    <w:rsid w:val="0068147E"/>
    <w:rsid w:val="00685827"/>
    <w:rsid w:val="00692844"/>
    <w:rsid w:val="006E1937"/>
    <w:rsid w:val="006F33C3"/>
    <w:rsid w:val="00716C77"/>
    <w:rsid w:val="007439FD"/>
    <w:rsid w:val="007555DB"/>
    <w:rsid w:val="007B5E27"/>
    <w:rsid w:val="007C6D5F"/>
    <w:rsid w:val="007C7B0C"/>
    <w:rsid w:val="007F5595"/>
    <w:rsid w:val="00803E66"/>
    <w:rsid w:val="00892359"/>
    <w:rsid w:val="008A59CA"/>
    <w:rsid w:val="008C0450"/>
    <w:rsid w:val="008C4010"/>
    <w:rsid w:val="008C41B7"/>
    <w:rsid w:val="008D44ED"/>
    <w:rsid w:val="008D545E"/>
    <w:rsid w:val="008F69A4"/>
    <w:rsid w:val="00917A71"/>
    <w:rsid w:val="00941CC5"/>
    <w:rsid w:val="009747EC"/>
    <w:rsid w:val="009D2B8B"/>
    <w:rsid w:val="00AD2379"/>
    <w:rsid w:val="00AF5A27"/>
    <w:rsid w:val="00B75A84"/>
    <w:rsid w:val="00B823ED"/>
    <w:rsid w:val="00BC604E"/>
    <w:rsid w:val="00BD1191"/>
    <w:rsid w:val="00BF6B7E"/>
    <w:rsid w:val="00C02455"/>
    <w:rsid w:val="00C17419"/>
    <w:rsid w:val="00C25AB1"/>
    <w:rsid w:val="00C56A0F"/>
    <w:rsid w:val="00C83BC1"/>
    <w:rsid w:val="00CB6EBF"/>
    <w:rsid w:val="00CC3E77"/>
    <w:rsid w:val="00CD0B04"/>
    <w:rsid w:val="00D01D94"/>
    <w:rsid w:val="00D1154B"/>
    <w:rsid w:val="00D1727A"/>
    <w:rsid w:val="00D2301B"/>
    <w:rsid w:val="00D4780D"/>
    <w:rsid w:val="00D619A3"/>
    <w:rsid w:val="00D66A48"/>
    <w:rsid w:val="00D67114"/>
    <w:rsid w:val="00DC7E72"/>
    <w:rsid w:val="00DF74DB"/>
    <w:rsid w:val="00E048D1"/>
    <w:rsid w:val="00E2228C"/>
    <w:rsid w:val="00E34286"/>
    <w:rsid w:val="00E53E4A"/>
    <w:rsid w:val="00E57FA7"/>
    <w:rsid w:val="00E61B40"/>
    <w:rsid w:val="00E675F7"/>
    <w:rsid w:val="00E71361"/>
    <w:rsid w:val="00E83ECA"/>
    <w:rsid w:val="00E86790"/>
    <w:rsid w:val="00E8742A"/>
    <w:rsid w:val="00F02389"/>
    <w:rsid w:val="00F04A08"/>
    <w:rsid w:val="00F32E29"/>
    <w:rsid w:val="00F45CB8"/>
    <w:rsid w:val="00F540C5"/>
    <w:rsid w:val="00F66471"/>
    <w:rsid w:val="00F75739"/>
    <w:rsid w:val="00F801E2"/>
    <w:rsid w:val="00F84582"/>
    <w:rsid w:val="00F93EF1"/>
    <w:rsid w:val="00FB0E42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EC3B"/>
  <w15:chartTrackingRefBased/>
  <w15:docId w15:val="{1A5A8A7A-1C04-49AE-8EF9-4409F5A4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6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6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E1937"/>
    <w:pPr>
      <w:ind w:left="720"/>
      <w:contextualSpacing/>
    </w:pPr>
  </w:style>
  <w:style w:type="paragraph" w:customStyle="1" w:styleId="ust">
    <w:name w:val="ust"/>
    <w:rsid w:val="00FB0E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41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1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E49"/>
  </w:style>
  <w:style w:type="paragraph" w:styleId="Stopka">
    <w:name w:val="footer"/>
    <w:basedOn w:val="Normalny"/>
    <w:link w:val="StopkaZnak"/>
    <w:uiPriority w:val="99"/>
    <w:unhideWhenUsed/>
    <w:rsid w:val="004D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ielkanieszawka.l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ielkanieszaw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wielkanieszawka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4E6C-C8C7-4707-AA72-45D49A7C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1290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10</cp:revision>
  <cp:lastPrinted>2023-04-06T06:49:00Z</cp:lastPrinted>
  <dcterms:created xsi:type="dcterms:W3CDTF">2023-03-09T07:56:00Z</dcterms:created>
  <dcterms:modified xsi:type="dcterms:W3CDTF">2023-04-06T06:49:00Z</dcterms:modified>
</cp:coreProperties>
</file>