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E2B8" w14:textId="77777777" w:rsidR="00ED21FC" w:rsidRPr="000023FB" w:rsidRDefault="00ED21FC" w:rsidP="00ED21FC">
      <w:pPr>
        <w:spacing w:line="240" w:lineRule="auto"/>
        <w:contextualSpacing/>
        <w:rPr>
          <w:rFonts w:asciiTheme="minorHAnsi" w:hAnsiTheme="minorHAnsi"/>
          <w:b/>
        </w:rPr>
      </w:pP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t>…………………………………………</w:t>
      </w:r>
    </w:p>
    <w:p w14:paraId="67AB7958" w14:textId="77777777" w:rsidR="00ED21FC" w:rsidRPr="000023FB" w:rsidRDefault="00ED21FC" w:rsidP="00ED21FC">
      <w:pPr>
        <w:spacing w:line="240" w:lineRule="auto"/>
        <w:contextualSpacing/>
        <w:jc w:val="center"/>
        <w:rPr>
          <w:rFonts w:asciiTheme="minorHAnsi" w:hAnsiTheme="minorHAnsi"/>
          <w:i/>
          <w:sz w:val="16"/>
          <w:szCs w:val="16"/>
        </w:rPr>
      </w:pP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i/>
          <w:sz w:val="16"/>
          <w:szCs w:val="16"/>
        </w:rPr>
        <w:t>Miejscowość i data</w:t>
      </w:r>
    </w:p>
    <w:p w14:paraId="385B1044" w14:textId="77777777" w:rsidR="00680E8E" w:rsidRPr="000023FB" w:rsidRDefault="00680E8E" w:rsidP="00680E8E">
      <w:pPr>
        <w:spacing w:line="240" w:lineRule="auto"/>
        <w:contextualSpacing/>
        <w:rPr>
          <w:rFonts w:asciiTheme="minorHAnsi" w:hAnsiTheme="minorHAnsi"/>
          <w:sz w:val="24"/>
          <w:szCs w:val="24"/>
        </w:rPr>
      </w:pPr>
      <w:r w:rsidRPr="000023FB">
        <w:rPr>
          <w:rFonts w:asciiTheme="minorHAnsi" w:hAnsiTheme="minorHAnsi"/>
          <w:sz w:val="24"/>
          <w:szCs w:val="24"/>
        </w:rPr>
        <w:t>………………………………………………………</w:t>
      </w:r>
    </w:p>
    <w:p w14:paraId="188BDEBE" w14:textId="77777777" w:rsidR="00680E8E" w:rsidRPr="000023FB" w:rsidRDefault="00680E8E" w:rsidP="00680E8E">
      <w:pPr>
        <w:spacing w:line="240" w:lineRule="auto"/>
        <w:contextualSpacing/>
        <w:rPr>
          <w:rFonts w:asciiTheme="minorHAnsi" w:hAnsiTheme="minorHAnsi"/>
          <w:i/>
          <w:sz w:val="16"/>
          <w:szCs w:val="16"/>
        </w:rPr>
      </w:pPr>
      <w:r w:rsidRPr="000023FB">
        <w:rPr>
          <w:rFonts w:asciiTheme="minorHAnsi" w:hAnsiTheme="minorHAnsi"/>
          <w:i/>
          <w:sz w:val="16"/>
          <w:szCs w:val="16"/>
        </w:rPr>
        <w:t>Imię i nazwisko lub nazwa wnioskodawcy</w:t>
      </w:r>
    </w:p>
    <w:p w14:paraId="48ECD0ED" w14:textId="77777777" w:rsidR="00680E8E" w:rsidRPr="000023FB" w:rsidRDefault="00680E8E" w:rsidP="00680E8E">
      <w:pPr>
        <w:spacing w:line="240" w:lineRule="auto"/>
        <w:contextualSpacing/>
        <w:rPr>
          <w:rFonts w:asciiTheme="minorHAnsi" w:hAnsiTheme="minorHAnsi"/>
          <w:sz w:val="16"/>
          <w:szCs w:val="16"/>
        </w:rPr>
      </w:pPr>
    </w:p>
    <w:p w14:paraId="4017ECE3" w14:textId="77777777" w:rsidR="00680E8E" w:rsidRPr="000023FB" w:rsidRDefault="00680E8E" w:rsidP="00680E8E">
      <w:pPr>
        <w:spacing w:line="240" w:lineRule="auto"/>
        <w:contextualSpacing/>
        <w:rPr>
          <w:rFonts w:asciiTheme="minorHAnsi" w:hAnsiTheme="minorHAnsi"/>
          <w:sz w:val="24"/>
          <w:szCs w:val="24"/>
        </w:rPr>
      </w:pPr>
      <w:r w:rsidRPr="000023FB">
        <w:rPr>
          <w:rFonts w:asciiTheme="minorHAnsi" w:hAnsiTheme="minorHAnsi"/>
          <w:sz w:val="24"/>
          <w:szCs w:val="24"/>
        </w:rPr>
        <w:t>……………………………………………………...</w:t>
      </w:r>
    </w:p>
    <w:p w14:paraId="70E7A3AB" w14:textId="77777777" w:rsidR="00680E8E" w:rsidRPr="000023FB" w:rsidRDefault="007E1315" w:rsidP="00680E8E">
      <w:pPr>
        <w:spacing w:line="240" w:lineRule="auto"/>
        <w:contextualSpacing/>
        <w:rPr>
          <w:rFonts w:asciiTheme="minorHAnsi" w:hAnsiTheme="minorHAnsi"/>
          <w:sz w:val="16"/>
          <w:szCs w:val="16"/>
        </w:rPr>
      </w:pPr>
      <w:r w:rsidRPr="000023FB">
        <w:rPr>
          <w:rFonts w:asciiTheme="minorHAnsi" w:hAnsiTheme="minorHAnsi"/>
          <w:i/>
          <w:sz w:val="16"/>
          <w:szCs w:val="16"/>
        </w:rPr>
        <w:t>Adres wnioskodawcy</w:t>
      </w:r>
      <w:r w:rsidRPr="000023FB">
        <w:rPr>
          <w:rFonts w:asciiTheme="minorHAnsi" w:hAnsiTheme="minorHAnsi"/>
          <w:sz w:val="16"/>
          <w:szCs w:val="16"/>
        </w:rPr>
        <w:tab/>
      </w:r>
    </w:p>
    <w:p w14:paraId="017EC3D9" w14:textId="77777777" w:rsidR="007E1315" w:rsidRPr="000023FB" w:rsidRDefault="007E1315" w:rsidP="00680E8E">
      <w:pPr>
        <w:spacing w:line="240" w:lineRule="auto"/>
        <w:contextualSpacing/>
        <w:rPr>
          <w:rFonts w:asciiTheme="minorHAnsi" w:hAnsiTheme="minorHAnsi"/>
          <w:sz w:val="16"/>
          <w:szCs w:val="16"/>
        </w:rPr>
      </w:pPr>
    </w:p>
    <w:p w14:paraId="772BFE85" w14:textId="77777777" w:rsidR="00A37DDF" w:rsidRPr="000023FB" w:rsidRDefault="00680E8E" w:rsidP="00A37DDF">
      <w:pPr>
        <w:spacing w:line="240" w:lineRule="auto"/>
        <w:contextualSpacing/>
        <w:rPr>
          <w:rFonts w:asciiTheme="minorHAnsi" w:hAnsiTheme="minorHAnsi"/>
          <w:sz w:val="24"/>
          <w:szCs w:val="24"/>
        </w:rPr>
      </w:pPr>
      <w:r w:rsidRPr="000023FB">
        <w:rPr>
          <w:rFonts w:asciiTheme="minorHAnsi" w:hAnsiTheme="minorHAnsi"/>
          <w:sz w:val="24"/>
          <w:szCs w:val="24"/>
        </w:rPr>
        <w:t>………………………………………………………</w:t>
      </w:r>
      <w:r w:rsidR="00A37DDF" w:rsidRPr="000023FB">
        <w:rPr>
          <w:rFonts w:asciiTheme="minorHAnsi" w:hAnsiTheme="minorHAnsi"/>
          <w:sz w:val="24"/>
          <w:szCs w:val="24"/>
        </w:rPr>
        <w:tab/>
      </w:r>
    </w:p>
    <w:p w14:paraId="6DD03857" w14:textId="77777777" w:rsidR="007E1315" w:rsidRPr="000023FB" w:rsidRDefault="007E1315" w:rsidP="007E1315">
      <w:pPr>
        <w:spacing w:line="240" w:lineRule="auto"/>
        <w:contextualSpacing/>
        <w:rPr>
          <w:rFonts w:asciiTheme="minorHAnsi" w:hAnsiTheme="minorHAnsi"/>
          <w:sz w:val="16"/>
          <w:szCs w:val="16"/>
        </w:rPr>
      </w:pPr>
      <w:r w:rsidRPr="000023FB">
        <w:rPr>
          <w:rFonts w:asciiTheme="minorHAnsi" w:hAnsiTheme="minorHAnsi"/>
          <w:sz w:val="16"/>
          <w:szCs w:val="16"/>
        </w:rPr>
        <w:t>Telefon</w:t>
      </w:r>
      <w:r w:rsidR="001F6AB0">
        <w:rPr>
          <w:rFonts w:asciiTheme="minorHAnsi" w:hAnsiTheme="minorHAnsi"/>
          <w:sz w:val="16"/>
          <w:szCs w:val="16"/>
        </w:rPr>
        <w:tab/>
      </w:r>
      <w:r w:rsidR="001F6AB0">
        <w:rPr>
          <w:rFonts w:asciiTheme="minorHAnsi" w:hAnsiTheme="minorHAnsi"/>
          <w:sz w:val="16"/>
          <w:szCs w:val="16"/>
        </w:rPr>
        <w:tab/>
      </w:r>
      <w:r w:rsidR="001F6AB0">
        <w:rPr>
          <w:rFonts w:asciiTheme="minorHAnsi" w:hAnsiTheme="minorHAnsi"/>
          <w:sz w:val="16"/>
          <w:szCs w:val="16"/>
        </w:rPr>
        <w:tab/>
      </w:r>
      <w:r w:rsidR="001F6AB0">
        <w:rPr>
          <w:rFonts w:asciiTheme="minorHAnsi" w:hAnsiTheme="minorHAnsi"/>
          <w:sz w:val="16"/>
          <w:szCs w:val="16"/>
        </w:rPr>
        <w:tab/>
      </w:r>
      <w:r w:rsidR="001F6AB0">
        <w:rPr>
          <w:rFonts w:asciiTheme="minorHAnsi" w:hAnsiTheme="minorHAnsi"/>
          <w:sz w:val="16"/>
          <w:szCs w:val="16"/>
        </w:rPr>
        <w:tab/>
      </w:r>
      <w:r w:rsidR="001F6AB0">
        <w:rPr>
          <w:rFonts w:asciiTheme="minorHAnsi" w:hAnsiTheme="minorHAnsi"/>
          <w:sz w:val="16"/>
          <w:szCs w:val="16"/>
        </w:rPr>
        <w:tab/>
      </w:r>
      <w:r w:rsidR="001F6AB0">
        <w:rPr>
          <w:rFonts w:asciiTheme="minorHAnsi" w:hAnsiTheme="minorHAnsi"/>
          <w:sz w:val="16"/>
          <w:szCs w:val="16"/>
        </w:rPr>
        <w:tab/>
        <w:t xml:space="preserve"> </w:t>
      </w:r>
      <w:r w:rsidR="001F6AB0">
        <w:rPr>
          <w:rFonts w:asciiTheme="minorHAnsi" w:hAnsiTheme="minorHAnsi"/>
          <w:sz w:val="16"/>
          <w:szCs w:val="16"/>
        </w:rPr>
        <w:tab/>
      </w:r>
      <w:r w:rsidR="001F6AB0">
        <w:rPr>
          <w:rFonts w:asciiTheme="minorHAnsi" w:hAnsiTheme="minorHAnsi"/>
          <w:sz w:val="16"/>
          <w:szCs w:val="16"/>
        </w:rPr>
        <w:tab/>
      </w:r>
      <w:r w:rsidR="001F6AB0">
        <w:rPr>
          <w:rFonts w:asciiTheme="minorHAnsi" w:hAnsiTheme="minorHAnsi"/>
          <w:sz w:val="16"/>
          <w:szCs w:val="16"/>
        </w:rPr>
        <w:tab/>
      </w:r>
      <w:r w:rsidR="001F6AB0">
        <w:rPr>
          <w:rFonts w:asciiTheme="minorHAnsi" w:hAnsiTheme="minorHAnsi"/>
          <w:sz w:val="16"/>
          <w:szCs w:val="16"/>
        </w:rPr>
        <w:tab/>
      </w:r>
      <w:r w:rsidR="001F6AB0">
        <w:rPr>
          <w:rFonts w:asciiTheme="minorHAnsi" w:hAnsiTheme="minorHAnsi"/>
          <w:sz w:val="16"/>
          <w:szCs w:val="16"/>
        </w:rPr>
        <w:tab/>
      </w:r>
      <w:r w:rsidR="001F6AB0">
        <w:rPr>
          <w:rFonts w:asciiTheme="minorHAnsi" w:hAnsiTheme="minorHAnsi"/>
          <w:sz w:val="16"/>
          <w:szCs w:val="16"/>
        </w:rPr>
        <w:tab/>
      </w:r>
    </w:p>
    <w:p w14:paraId="680E48EE" w14:textId="77777777" w:rsidR="007E1315" w:rsidRPr="000023FB" w:rsidRDefault="007E1315" w:rsidP="007E1315">
      <w:pPr>
        <w:spacing w:line="240" w:lineRule="auto"/>
        <w:contextualSpacing/>
        <w:rPr>
          <w:rFonts w:asciiTheme="minorHAnsi" w:hAnsiTheme="minorHAnsi"/>
          <w:sz w:val="16"/>
          <w:szCs w:val="16"/>
        </w:rPr>
      </w:pPr>
    </w:p>
    <w:p w14:paraId="0710BEE3" w14:textId="77777777" w:rsidR="007E1315" w:rsidRPr="001F6AB0" w:rsidRDefault="007E1315" w:rsidP="001F6AB0">
      <w:pPr>
        <w:spacing w:line="240" w:lineRule="auto"/>
        <w:contextualSpacing/>
        <w:jc w:val="right"/>
        <w:rPr>
          <w:rFonts w:asciiTheme="minorHAnsi" w:hAnsiTheme="minorHAnsi"/>
          <w:b/>
          <w:bCs/>
          <w:i/>
          <w:sz w:val="28"/>
          <w:szCs w:val="28"/>
        </w:rPr>
      </w:pPr>
      <w:r w:rsidRPr="000023FB">
        <w:rPr>
          <w:rFonts w:asciiTheme="minorHAnsi" w:hAnsiTheme="minorHAnsi"/>
          <w:b/>
          <w:bCs/>
          <w:sz w:val="28"/>
          <w:szCs w:val="28"/>
        </w:rPr>
        <w:t>Wójt Gminy Wielka Nieszawka</w:t>
      </w:r>
    </w:p>
    <w:p w14:paraId="2877B793" w14:textId="77777777" w:rsidR="00ED21FC" w:rsidRPr="000023FB" w:rsidRDefault="00B37E15" w:rsidP="00ED21FC">
      <w:pPr>
        <w:jc w:val="center"/>
        <w:rPr>
          <w:rFonts w:asciiTheme="minorHAnsi" w:hAnsiTheme="minorHAnsi"/>
          <w:bCs/>
          <w:sz w:val="26"/>
          <w:szCs w:val="26"/>
        </w:rPr>
      </w:pPr>
      <w:r w:rsidRPr="000023FB">
        <w:rPr>
          <w:rFonts w:asciiTheme="minorHAnsi" w:hAnsiTheme="minorHAnsi"/>
          <w:bCs/>
          <w:sz w:val="26"/>
          <w:szCs w:val="26"/>
        </w:rPr>
        <w:t>WNIOS</w:t>
      </w:r>
      <w:r w:rsidR="00A34AC3" w:rsidRPr="000023FB">
        <w:rPr>
          <w:rFonts w:asciiTheme="minorHAnsi" w:hAnsiTheme="minorHAnsi"/>
          <w:bCs/>
          <w:sz w:val="26"/>
          <w:szCs w:val="26"/>
        </w:rPr>
        <w:t>E</w:t>
      </w:r>
      <w:r w:rsidRPr="000023FB">
        <w:rPr>
          <w:rFonts w:asciiTheme="minorHAnsi" w:hAnsiTheme="minorHAnsi"/>
          <w:bCs/>
          <w:sz w:val="26"/>
          <w:szCs w:val="26"/>
        </w:rPr>
        <w:t xml:space="preserve">K O </w:t>
      </w:r>
      <w:r w:rsidR="003473A1" w:rsidRPr="000023FB">
        <w:rPr>
          <w:rFonts w:asciiTheme="minorHAnsi" w:hAnsiTheme="minorHAnsi"/>
          <w:bCs/>
          <w:sz w:val="26"/>
          <w:szCs w:val="26"/>
        </w:rPr>
        <w:t xml:space="preserve">WYDANIE </w:t>
      </w:r>
      <w:r w:rsidR="00BA6D26" w:rsidRPr="00297A56">
        <w:rPr>
          <w:rFonts w:asciiTheme="minorHAnsi" w:hAnsiTheme="minorHAnsi"/>
          <w:sz w:val="26"/>
          <w:szCs w:val="26"/>
        </w:rPr>
        <w:t>WYPISU</w:t>
      </w:r>
      <w:r w:rsidR="000868D8">
        <w:rPr>
          <w:rFonts w:asciiTheme="minorHAnsi" w:hAnsiTheme="minorHAnsi"/>
          <w:sz w:val="26"/>
          <w:szCs w:val="26"/>
        </w:rPr>
        <w:t xml:space="preserve">, </w:t>
      </w:r>
      <w:r w:rsidR="00BA6D26" w:rsidRPr="00297A56">
        <w:rPr>
          <w:rFonts w:asciiTheme="minorHAnsi" w:hAnsiTheme="minorHAnsi"/>
          <w:sz w:val="26"/>
          <w:szCs w:val="26"/>
        </w:rPr>
        <w:t>WYRYSU</w:t>
      </w:r>
      <w:r w:rsidR="00297A56" w:rsidRPr="00297A56">
        <w:rPr>
          <w:rFonts w:asciiTheme="minorHAnsi" w:hAnsiTheme="minorHAnsi"/>
          <w:sz w:val="26"/>
          <w:szCs w:val="26"/>
        </w:rPr>
        <w:t xml:space="preserve"> </w:t>
      </w:r>
      <w:r w:rsidR="00BA6D26" w:rsidRPr="000023FB">
        <w:rPr>
          <w:rFonts w:asciiTheme="minorHAnsi" w:hAnsiTheme="minorHAnsi"/>
          <w:bCs/>
          <w:sz w:val="26"/>
          <w:szCs w:val="26"/>
        </w:rPr>
        <w:t>Z MIEJSCOWEGO PLANU ZAGOSPODAROWANIA PRZESTRZENNEGO</w:t>
      </w:r>
    </w:p>
    <w:p w14:paraId="13CA4338" w14:textId="77777777" w:rsidR="00ED21FC" w:rsidRPr="000023FB" w:rsidRDefault="00ED21FC" w:rsidP="00A37DDF">
      <w:pPr>
        <w:spacing w:line="240" w:lineRule="auto"/>
        <w:contextualSpacing/>
        <w:jc w:val="center"/>
        <w:rPr>
          <w:rFonts w:asciiTheme="minorHAnsi" w:hAnsiTheme="minorHAnsi"/>
          <w:sz w:val="16"/>
          <w:szCs w:val="16"/>
        </w:rPr>
      </w:pP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p>
    <w:p w14:paraId="51817364" w14:textId="77777777" w:rsidR="007512CA" w:rsidRPr="00297A56" w:rsidRDefault="003473A1" w:rsidP="000023FB">
      <w:pPr>
        <w:spacing w:line="360" w:lineRule="auto"/>
        <w:contextualSpacing/>
        <w:jc w:val="both"/>
        <w:rPr>
          <w:rFonts w:asciiTheme="minorHAnsi" w:hAnsiTheme="minorHAnsi"/>
          <w:color w:val="FF0000"/>
          <w:sz w:val="24"/>
          <w:szCs w:val="24"/>
        </w:rPr>
      </w:pPr>
      <w:r w:rsidRPr="000023FB">
        <w:rPr>
          <w:rFonts w:asciiTheme="minorHAnsi" w:hAnsiTheme="minorHAnsi"/>
          <w:sz w:val="24"/>
          <w:szCs w:val="24"/>
        </w:rPr>
        <w:t xml:space="preserve">Na podstawie art. </w:t>
      </w:r>
      <w:r w:rsidR="00BA6D26" w:rsidRPr="000023FB">
        <w:rPr>
          <w:rFonts w:asciiTheme="minorHAnsi" w:hAnsiTheme="minorHAnsi"/>
          <w:sz w:val="24"/>
          <w:szCs w:val="24"/>
        </w:rPr>
        <w:t>30 ust. 1</w:t>
      </w:r>
      <w:r w:rsidR="00B37E15" w:rsidRPr="000023FB">
        <w:rPr>
          <w:rFonts w:asciiTheme="minorHAnsi" w:hAnsiTheme="minorHAnsi"/>
          <w:sz w:val="24"/>
          <w:szCs w:val="24"/>
        </w:rPr>
        <w:t xml:space="preserve"> ustawy z dnia </w:t>
      </w:r>
      <w:r w:rsidR="00BA6D26" w:rsidRPr="000023FB">
        <w:rPr>
          <w:rFonts w:asciiTheme="minorHAnsi" w:hAnsiTheme="minorHAnsi"/>
          <w:sz w:val="24"/>
          <w:szCs w:val="24"/>
        </w:rPr>
        <w:t>27 marca 2003 r. o planowaniu i zagospodarowaniu przestrzennym</w:t>
      </w:r>
      <w:r w:rsidR="00CD27D8" w:rsidRPr="000023FB">
        <w:rPr>
          <w:rFonts w:asciiTheme="minorHAnsi" w:hAnsiTheme="minorHAnsi"/>
          <w:sz w:val="24"/>
          <w:szCs w:val="24"/>
        </w:rPr>
        <w:t xml:space="preserve"> </w:t>
      </w:r>
      <w:r w:rsidR="00C91D76" w:rsidRPr="000023FB">
        <w:rPr>
          <w:rFonts w:asciiTheme="minorHAnsi" w:hAnsiTheme="minorHAnsi"/>
          <w:sz w:val="24"/>
          <w:szCs w:val="24"/>
        </w:rPr>
        <w:t xml:space="preserve">wnioskuję </w:t>
      </w:r>
      <w:r w:rsidR="00B37E15" w:rsidRPr="000023FB">
        <w:rPr>
          <w:rFonts w:asciiTheme="minorHAnsi" w:hAnsiTheme="minorHAnsi"/>
          <w:sz w:val="24"/>
          <w:szCs w:val="24"/>
        </w:rPr>
        <w:t xml:space="preserve">o </w:t>
      </w:r>
      <w:r w:rsidR="00C91D76" w:rsidRPr="000023FB">
        <w:rPr>
          <w:rFonts w:asciiTheme="minorHAnsi" w:hAnsiTheme="minorHAnsi"/>
          <w:sz w:val="24"/>
          <w:szCs w:val="24"/>
        </w:rPr>
        <w:t xml:space="preserve">wydanie </w:t>
      </w:r>
      <w:r w:rsidR="00297A56">
        <w:rPr>
          <w:rFonts w:asciiTheme="minorHAnsi" w:hAnsiTheme="minorHAnsi"/>
          <w:bCs/>
          <w:sz w:val="24"/>
          <w:szCs w:val="24"/>
        </w:rPr>
        <w:t xml:space="preserve">dla nw. nieruchomości wypisu, wyrysu </w:t>
      </w:r>
      <w:r w:rsidR="00BA6D26" w:rsidRPr="00297A56">
        <w:rPr>
          <w:rFonts w:asciiTheme="minorHAnsi" w:hAnsiTheme="minorHAnsi"/>
          <w:sz w:val="24"/>
          <w:szCs w:val="24"/>
        </w:rPr>
        <w:t>z miejscowego planu zagospodarowania przestrzennego</w:t>
      </w:r>
      <w:r w:rsidR="00494C6C" w:rsidRPr="00297A56">
        <w:rPr>
          <w:rFonts w:asciiTheme="minorHAnsi" w:hAnsiTheme="minorHAnsi"/>
          <w:sz w:val="24"/>
          <w:szCs w:val="24"/>
        </w:rPr>
        <w:t xml:space="preserve"> </w:t>
      </w:r>
      <w:r w:rsidR="00FB4452" w:rsidRPr="00297A56">
        <w:rPr>
          <w:rFonts w:asciiTheme="minorHAnsi" w:hAnsiTheme="minorHAnsi"/>
          <w:sz w:val="24"/>
          <w:szCs w:val="24"/>
        </w:rPr>
        <w:t>dla terenu położonego:</w:t>
      </w:r>
    </w:p>
    <w:p w14:paraId="6E349812" w14:textId="77777777" w:rsidR="00FB4452" w:rsidRPr="000023FB" w:rsidRDefault="00FB4452" w:rsidP="00FB4452">
      <w:pPr>
        <w:spacing w:line="240" w:lineRule="auto"/>
        <w:contextualSpacing/>
        <w:rPr>
          <w:rFonts w:asciiTheme="minorHAnsi" w:hAnsiTheme="minorHAnsi"/>
        </w:rPr>
      </w:pPr>
    </w:p>
    <w:p w14:paraId="72BAD516" w14:textId="77777777" w:rsidR="00FB4452" w:rsidRPr="000023FB" w:rsidRDefault="00FB4452" w:rsidP="00FB4452">
      <w:pPr>
        <w:spacing w:line="240" w:lineRule="auto"/>
        <w:contextualSpacing/>
        <w:rPr>
          <w:rFonts w:asciiTheme="minorHAnsi" w:hAnsiTheme="minorHAnsi"/>
          <w:b/>
        </w:rPr>
      </w:pPr>
      <w:r w:rsidRPr="000023FB">
        <w:rPr>
          <w:rFonts w:asciiTheme="minorHAnsi" w:hAnsiTheme="minorHAnsi"/>
          <w:b/>
        </w:rPr>
        <w:t>Dane ewidencyjne nieruchomości:</w:t>
      </w:r>
    </w:p>
    <w:p w14:paraId="048D9239" w14:textId="77777777" w:rsidR="00FB4452" w:rsidRPr="000023FB" w:rsidRDefault="00FB4452" w:rsidP="00FB4452">
      <w:pPr>
        <w:spacing w:line="240" w:lineRule="auto"/>
        <w:contextualSpacing/>
        <w:rPr>
          <w:rFonts w:asciiTheme="minorHAnsi" w:hAnsiTheme="minorHAnsi"/>
        </w:rPr>
      </w:pPr>
    </w:p>
    <w:p w14:paraId="462F5778" w14:textId="77777777" w:rsidR="00FB4452" w:rsidRPr="000023FB" w:rsidRDefault="007E1315" w:rsidP="00FB4452">
      <w:pPr>
        <w:spacing w:line="240" w:lineRule="auto"/>
        <w:contextualSpacing/>
        <w:rPr>
          <w:rFonts w:asciiTheme="minorHAnsi" w:hAnsiTheme="minorHAnsi"/>
        </w:rPr>
      </w:pPr>
      <w:r w:rsidRPr="000023FB">
        <w:rPr>
          <w:rFonts w:asciiTheme="minorHAnsi" w:hAnsiTheme="minorHAnsi"/>
        </w:rPr>
        <w:t>Miejscowość</w:t>
      </w:r>
      <w:r w:rsidR="000023FB">
        <w:rPr>
          <w:rFonts w:asciiTheme="minorHAnsi" w:hAnsiTheme="minorHAnsi"/>
        </w:rPr>
        <w:t>:</w:t>
      </w:r>
      <w:r w:rsidRPr="000023FB">
        <w:rPr>
          <w:rFonts w:asciiTheme="minorHAnsi" w:hAnsiTheme="minorHAnsi"/>
        </w:rPr>
        <w:t xml:space="preserve"> </w:t>
      </w:r>
      <w:r w:rsidR="00FB4452" w:rsidRPr="000023FB">
        <w:rPr>
          <w:rFonts w:asciiTheme="minorHAnsi" w:hAnsiTheme="minorHAnsi"/>
        </w:rPr>
        <w:t>………………………..……</w:t>
      </w:r>
      <w:r w:rsidR="007F0F27" w:rsidRPr="000023FB">
        <w:rPr>
          <w:rFonts w:asciiTheme="minorHAnsi" w:hAnsiTheme="minorHAnsi"/>
        </w:rPr>
        <w:t>..</w:t>
      </w:r>
      <w:r w:rsidR="00FB4452" w:rsidRPr="000023FB">
        <w:rPr>
          <w:rFonts w:asciiTheme="minorHAnsi" w:hAnsiTheme="minorHAnsi"/>
        </w:rPr>
        <w:t>…</w:t>
      </w:r>
      <w:r w:rsidR="000023FB">
        <w:rPr>
          <w:rFonts w:asciiTheme="minorHAnsi" w:hAnsiTheme="minorHAnsi"/>
        </w:rPr>
        <w:t>…………………</w:t>
      </w:r>
      <w:r w:rsidR="00FB4452" w:rsidRPr="000023FB">
        <w:rPr>
          <w:rFonts w:asciiTheme="minorHAnsi" w:hAnsiTheme="minorHAnsi"/>
        </w:rPr>
        <w:t xml:space="preserve">……  </w:t>
      </w:r>
    </w:p>
    <w:p w14:paraId="213B6A5E" w14:textId="77777777" w:rsidR="00FB4452" w:rsidRPr="000023FB" w:rsidRDefault="00FB4452" w:rsidP="00FB4452">
      <w:pPr>
        <w:spacing w:line="240" w:lineRule="auto"/>
        <w:contextualSpacing/>
        <w:rPr>
          <w:rFonts w:asciiTheme="minorHAnsi" w:hAnsiTheme="minorHAnsi"/>
        </w:rPr>
      </w:pPr>
    </w:p>
    <w:p w14:paraId="7F6C4E78" w14:textId="77777777" w:rsidR="00FB4452" w:rsidRPr="000023FB" w:rsidRDefault="00FB4452" w:rsidP="000023FB">
      <w:pPr>
        <w:spacing w:line="360" w:lineRule="auto"/>
        <w:contextualSpacing/>
        <w:rPr>
          <w:rFonts w:asciiTheme="minorHAnsi" w:hAnsiTheme="minorHAnsi"/>
        </w:rPr>
      </w:pPr>
      <w:r w:rsidRPr="000023FB">
        <w:rPr>
          <w:rFonts w:asciiTheme="minorHAnsi" w:hAnsiTheme="minorHAnsi"/>
        </w:rPr>
        <w:t>Działka/działki nr</w:t>
      </w:r>
      <w:r w:rsidR="000023FB">
        <w:rPr>
          <w:rFonts w:asciiTheme="minorHAnsi" w:hAnsiTheme="minorHAnsi"/>
        </w:rPr>
        <w:t>:</w:t>
      </w:r>
      <w:r w:rsidRPr="000023FB">
        <w:rPr>
          <w:rFonts w:asciiTheme="minorHAnsi" w:hAnsiTheme="minorHAnsi"/>
        </w:rPr>
        <w:t xml:space="preserve"> ..........................................</w:t>
      </w:r>
      <w:r w:rsidR="007F0F27" w:rsidRPr="000023FB">
        <w:rPr>
          <w:rFonts w:asciiTheme="minorHAnsi" w:hAnsiTheme="minorHAnsi"/>
        </w:rPr>
        <w:t>........</w:t>
      </w:r>
      <w:r w:rsidRPr="000023FB">
        <w:rPr>
          <w:rFonts w:asciiTheme="minorHAnsi" w:hAnsiTheme="minorHAnsi"/>
        </w:rPr>
        <w:t>......................</w:t>
      </w:r>
      <w:r w:rsidR="000023FB">
        <w:rPr>
          <w:rFonts w:asciiTheme="minorHAnsi" w:hAnsiTheme="minorHAnsi"/>
        </w:rPr>
        <w:t>...........................................................................................................................................................................................................................................................</w:t>
      </w:r>
      <w:r w:rsidRPr="000023FB">
        <w:rPr>
          <w:rFonts w:asciiTheme="minorHAnsi" w:hAnsiTheme="minorHAnsi"/>
        </w:rPr>
        <w:t>.</w:t>
      </w:r>
      <w:r w:rsidR="000023FB">
        <w:rPr>
          <w:rFonts w:asciiTheme="minorHAnsi" w:hAnsiTheme="minorHAnsi"/>
        </w:rPr>
        <w:t>..</w:t>
      </w:r>
    </w:p>
    <w:p w14:paraId="790B45E1" w14:textId="77777777" w:rsidR="00FB4452" w:rsidRPr="009C041A" w:rsidRDefault="00297A56" w:rsidP="00FB4452">
      <w:pPr>
        <w:spacing w:line="240" w:lineRule="auto"/>
        <w:contextualSpacing/>
        <w:rPr>
          <w:rFonts w:asciiTheme="minorHAnsi" w:hAnsiTheme="minorHAnsi"/>
          <w:sz w:val="24"/>
          <w:szCs w:val="24"/>
        </w:rPr>
      </w:pPr>
      <w:r w:rsidRPr="009C041A">
        <w:rPr>
          <w:rFonts w:asciiTheme="minorHAnsi" w:hAnsiTheme="minorHAnsi"/>
          <w:sz w:val="24"/>
          <w:szCs w:val="24"/>
        </w:rPr>
        <w:t xml:space="preserve">Dla podanej nieruchomości wnioskuję o </w:t>
      </w:r>
      <w:r w:rsidR="000868D8" w:rsidRPr="009C041A">
        <w:rPr>
          <w:rFonts w:asciiTheme="minorHAnsi" w:hAnsiTheme="minorHAnsi"/>
          <w:sz w:val="24"/>
          <w:szCs w:val="24"/>
        </w:rPr>
        <w:t xml:space="preserve">wydanie </w:t>
      </w:r>
      <w:r w:rsidRPr="009C041A">
        <w:rPr>
          <w:rFonts w:asciiTheme="minorHAnsi" w:hAnsiTheme="minorHAnsi"/>
          <w:sz w:val="24"/>
          <w:szCs w:val="24"/>
        </w:rPr>
        <w:t>(ZAZNACZYĆ WŁAŚCIWE):</w:t>
      </w:r>
    </w:p>
    <w:p w14:paraId="4084C558" w14:textId="77777777" w:rsidR="009C041A" w:rsidRPr="008329EF" w:rsidRDefault="00297A56" w:rsidP="008329EF">
      <w:pPr>
        <w:pStyle w:val="Akapitzlist"/>
        <w:numPr>
          <w:ilvl w:val="0"/>
          <w:numId w:val="9"/>
        </w:numPr>
        <w:spacing w:line="480" w:lineRule="auto"/>
        <w:rPr>
          <w:rFonts w:asciiTheme="minorHAnsi" w:hAnsiTheme="minorHAnsi"/>
          <w:sz w:val="24"/>
          <w:szCs w:val="24"/>
        </w:rPr>
      </w:pPr>
      <w:r w:rsidRPr="009C041A">
        <w:rPr>
          <w:rFonts w:asciiTheme="minorHAnsi" w:hAnsiTheme="minorHAnsi"/>
          <w:sz w:val="24"/>
          <w:szCs w:val="24"/>
        </w:rPr>
        <w:t>WYPISU z miejscowego planu zagospodarowania przestrzennego</w:t>
      </w:r>
    </w:p>
    <w:p w14:paraId="40939D81" w14:textId="77777777" w:rsidR="008329EF" w:rsidRPr="008329EF" w:rsidRDefault="009C041A" w:rsidP="008329EF">
      <w:pPr>
        <w:pStyle w:val="Akapitzlist"/>
        <w:numPr>
          <w:ilvl w:val="0"/>
          <w:numId w:val="9"/>
        </w:numPr>
        <w:spacing w:line="480" w:lineRule="auto"/>
        <w:rPr>
          <w:rFonts w:asciiTheme="minorHAnsi" w:hAnsiTheme="minorHAnsi"/>
          <w:sz w:val="24"/>
          <w:szCs w:val="24"/>
        </w:rPr>
      </w:pPr>
      <w:r w:rsidRPr="009C041A">
        <w:rPr>
          <w:rFonts w:asciiTheme="minorHAnsi" w:hAnsiTheme="minorHAnsi"/>
          <w:sz w:val="24"/>
          <w:szCs w:val="24"/>
        </w:rPr>
        <w:t>WYRYSU z miejscowego planu zagospodarowania przestrzennego</w:t>
      </w:r>
    </w:p>
    <w:p w14:paraId="7A0E4436" w14:textId="77777777" w:rsidR="007512CA" w:rsidRPr="008329EF" w:rsidRDefault="009C041A" w:rsidP="008329EF">
      <w:pPr>
        <w:pStyle w:val="Akapitzlist"/>
        <w:numPr>
          <w:ilvl w:val="0"/>
          <w:numId w:val="9"/>
        </w:numPr>
        <w:spacing w:line="480" w:lineRule="auto"/>
        <w:rPr>
          <w:rFonts w:asciiTheme="minorHAnsi" w:hAnsiTheme="minorHAnsi"/>
          <w:sz w:val="24"/>
          <w:szCs w:val="24"/>
        </w:rPr>
      </w:pPr>
      <w:r>
        <w:rPr>
          <w:rFonts w:asciiTheme="minorHAnsi" w:hAnsiTheme="minorHAnsi"/>
          <w:sz w:val="24"/>
          <w:szCs w:val="24"/>
        </w:rPr>
        <w:t>WYPISU I WYRYSU z miejscowego</w:t>
      </w:r>
      <w:r w:rsidR="008329EF">
        <w:rPr>
          <w:rFonts w:asciiTheme="minorHAnsi" w:hAnsiTheme="minorHAnsi"/>
          <w:sz w:val="24"/>
          <w:szCs w:val="24"/>
        </w:rPr>
        <w:t xml:space="preserve"> planu zagospodarowania przestrzennego</w:t>
      </w:r>
    </w:p>
    <w:p w14:paraId="105BD078" w14:textId="77777777" w:rsidR="00B751E7" w:rsidRPr="000023FB" w:rsidRDefault="00B751E7" w:rsidP="00ED21FC">
      <w:pPr>
        <w:spacing w:line="240" w:lineRule="auto"/>
        <w:contextualSpacing/>
        <w:rPr>
          <w:rFonts w:asciiTheme="minorHAnsi" w:hAnsiTheme="minorHAnsi"/>
          <w:b/>
        </w:rPr>
      </w:pPr>
      <w:r w:rsidRPr="000023FB">
        <w:rPr>
          <w:rFonts w:asciiTheme="minorHAnsi" w:hAnsiTheme="minorHAnsi"/>
          <w:b/>
        </w:rPr>
        <w:t>Inne informacje</w:t>
      </w:r>
      <w:r w:rsidR="000023FB">
        <w:rPr>
          <w:rFonts w:asciiTheme="minorHAnsi" w:hAnsiTheme="minorHAnsi"/>
          <w:b/>
        </w:rPr>
        <w:t>:</w:t>
      </w:r>
    </w:p>
    <w:p w14:paraId="2D594105" w14:textId="77777777" w:rsidR="00B751E7" w:rsidRPr="000023FB" w:rsidRDefault="00B751E7" w:rsidP="00ED21FC">
      <w:pPr>
        <w:spacing w:line="240" w:lineRule="auto"/>
        <w:contextualSpacing/>
        <w:rPr>
          <w:rFonts w:asciiTheme="minorHAnsi" w:hAnsiTheme="minorHAnsi"/>
        </w:rPr>
      </w:pPr>
      <w:r w:rsidRPr="000023FB">
        <w:rPr>
          <w:rFonts w:asciiTheme="minorHAnsi" w:hAnsiTheme="minorHAnsi"/>
        </w:rPr>
        <w:t>……………………………………………………………………………………………………………………………………………………….</w:t>
      </w:r>
    </w:p>
    <w:p w14:paraId="542023D9" w14:textId="77777777" w:rsidR="00B75ED0" w:rsidRPr="000023FB" w:rsidRDefault="00B16202" w:rsidP="00F67428">
      <w:pPr>
        <w:spacing w:after="0" w:line="240" w:lineRule="auto"/>
        <w:rPr>
          <w:rFonts w:asciiTheme="minorHAnsi" w:hAnsiTheme="minorHAnsi"/>
          <w:sz w:val="24"/>
          <w:szCs w:val="24"/>
        </w:rPr>
      </w:pP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0052251A" w:rsidRPr="000023FB">
        <w:rPr>
          <w:rFonts w:asciiTheme="minorHAnsi" w:hAnsiTheme="minorHAnsi"/>
          <w:sz w:val="24"/>
          <w:szCs w:val="24"/>
        </w:rPr>
        <w:tab/>
      </w:r>
    </w:p>
    <w:p w14:paraId="700C1D29" w14:textId="77777777" w:rsidR="00B75ED0" w:rsidRPr="000023FB" w:rsidRDefault="00B75ED0" w:rsidP="00F67428">
      <w:pPr>
        <w:spacing w:after="0" w:line="240" w:lineRule="auto"/>
        <w:rPr>
          <w:rFonts w:asciiTheme="minorHAnsi" w:hAnsiTheme="minorHAnsi"/>
          <w:b/>
        </w:rPr>
      </w:pPr>
      <w:r w:rsidRPr="000023FB">
        <w:rPr>
          <w:rFonts w:asciiTheme="minorHAnsi" w:hAnsiTheme="minorHAnsi"/>
          <w:b/>
        </w:rPr>
        <w:t>Do wniosku załączam:</w:t>
      </w:r>
    </w:p>
    <w:p w14:paraId="1BC7AC3A" w14:textId="77777777" w:rsidR="00B75ED0" w:rsidRDefault="00B75ED0" w:rsidP="00B75ED0">
      <w:pPr>
        <w:numPr>
          <w:ilvl w:val="0"/>
          <w:numId w:val="4"/>
        </w:numPr>
        <w:spacing w:after="0" w:line="240" w:lineRule="auto"/>
        <w:rPr>
          <w:rFonts w:asciiTheme="minorHAnsi" w:hAnsiTheme="minorHAnsi"/>
        </w:rPr>
      </w:pPr>
      <w:r w:rsidRPr="000023FB">
        <w:rPr>
          <w:rFonts w:asciiTheme="minorHAnsi" w:hAnsiTheme="minorHAnsi"/>
        </w:rPr>
        <w:t>dowód uiszczenia opłaty skarbowej</w:t>
      </w:r>
      <w:r w:rsidR="00F808F9">
        <w:rPr>
          <w:rFonts w:asciiTheme="minorHAnsi" w:hAnsiTheme="minorHAnsi"/>
        </w:rPr>
        <w:t>.</w:t>
      </w:r>
    </w:p>
    <w:p w14:paraId="5626EA23" w14:textId="77777777" w:rsidR="00D86DF6" w:rsidRPr="00330FB5" w:rsidRDefault="00D86DF6" w:rsidP="00D86DF6">
      <w:pPr>
        <w:spacing w:after="0" w:line="240" w:lineRule="auto"/>
        <w:rPr>
          <w:rFonts w:asciiTheme="minorHAnsi" w:hAnsiTheme="minorHAnsi"/>
          <w:i/>
          <w:sz w:val="24"/>
          <w:szCs w:val="24"/>
        </w:rPr>
      </w:pPr>
    </w:p>
    <w:p w14:paraId="2DF11BFB" w14:textId="77777777" w:rsidR="00D86DF6" w:rsidRPr="000023FB" w:rsidRDefault="00D86DF6" w:rsidP="00D86DF6">
      <w:pPr>
        <w:autoSpaceDE w:val="0"/>
        <w:autoSpaceDN w:val="0"/>
        <w:adjustRightInd w:val="0"/>
        <w:spacing w:after="0" w:line="240" w:lineRule="auto"/>
        <w:jc w:val="both"/>
        <w:rPr>
          <w:rFonts w:asciiTheme="minorHAnsi" w:hAnsiTheme="minorHAnsi"/>
          <w:sz w:val="18"/>
          <w:szCs w:val="18"/>
        </w:rPr>
      </w:pPr>
      <w:r w:rsidRPr="000023FB">
        <w:rPr>
          <w:rFonts w:asciiTheme="minorHAnsi" w:hAnsiTheme="minorHAnsi"/>
          <w:sz w:val="18"/>
          <w:szCs w:val="18"/>
        </w:rPr>
        <w:t>Zgodnie z częścią I, punkt 51 załącznika do ustawy z dnia 16 listopada 2006 r. o opłacie skarbowej wysokość opłaty skarbowej za wydanie wypisu</w:t>
      </w:r>
      <w:r>
        <w:rPr>
          <w:rFonts w:asciiTheme="minorHAnsi" w:hAnsiTheme="minorHAnsi"/>
          <w:sz w:val="18"/>
          <w:szCs w:val="18"/>
        </w:rPr>
        <w:t xml:space="preserve">, </w:t>
      </w:r>
      <w:r w:rsidRPr="000023FB">
        <w:rPr>
          <w:rFonts w:asciiTheme="minorHAnsi" w:hAnsiTheme="minorHAnsi"/>
          <w:sz w:val="18"/>
          <w:szCs w:val="18"/>
        </w:rPr>
        <w:t>wyrysu</w:t>
      </w:r>
      <w:r>
        <w:rPr>
          <w:rFonts w:asciiTheme="minorHAnsi" w:hAnsiTheme="minorHAnsi"/>
          <w:sz w:val="18"/>
          <w:szCs w:val="18"/>
        </w:rPr>
        <w:t xml:space="preserve"> lub zaświadczenia</w:t>
      </w:r>
      <w:r w:rsidRPr="000023FB">
        <w:rPr>
          <w:rFonts w:asciiTheme="minorHAnsi" w:hAnsiTheme="minorHAnsi"/>
          <w:sz w:val="18"/>
          <w:szCs w:val="18"/>
        </w:rPr>
        <w:t xml:space="preserve"> z miejscowego planu zagospodarowania przestrzennego wynosi:</w:t>
      </w:r>
    </w:p>
    <w:p w14:paraId="15CB28CE" w14:textId="77777777" w:rsidR="00D86DF6" w:rsidRPr="000023FB" w:rsidRDefault="00D86DF6" w:rsidP="00D86DF6">
      <w:pPr>
        <w:autoSpaceDE w:val="0"/>
        <w:autoSpaceDN w:val="0"/>
        <w:adjustRightInd w:val="0"/>
        <w:spacing w:after="0" w:line="240" w:lineRule="auto"/>
        <w:jc w:val="both"/>
        <w:rPr>
          <w:rFonts w:asciiTheme="minorHAnsi" w:hAnsiTheme="minorHAnsi"/>
          <w:b/>
          <w:sz w:val="18"/>
          <w:szCs w:val="18"/>
        </w:rPr>
      </w:pPr>
      <w:r w:rsidRPr="000023FB">
        <w:rPr>
          <w:rFonts w:asciiTheme="minorHAnsi" w:hAnsiTheme="minorHAnsi"/>
          <w:b/>
          <w:sz w:val="18"/>
          <w:szCs w:val="18"/>
        </w:rPr>
        <w:t>Od wypisu:</w:t>
      </w:r>
    </w:p>
    <w:p w14:paraId="2DE9184A" w14:textId="77777777" w:rsidR="00D86DF6" w:rsidRPr="000023FB" w:rsidRDefault="00D86DF6" w:rsidP="00D86DF6">
      <w:pPr>
        <w:numPr>
          <w:ilvl w:val="0"/>
          <w:numId w:val="7"/>
        </w:numPr>
        <w:autoSpaceDE w:val="0"/>
        <w:autoSpaceDN w:val="0"/>
        <w:adjustRightInd w:val="0"/>
        <w:spacing w:after="0" w:line="240" w:lineRule="auto"/>
        <w:ind w:hanging="1156"/>
        <w:jc w:val="both"/>
        <w:rPr>
          <w:rFonts w:asciiTheme="minorHAnsi" w:hAnsiTheme="minorHAnsi"/>
          <w:sz w:val="18"/>
          <w:szCs w:val="18"/>
        </w:rPr>
      </w:pPr>
      <w:r w:rsidRPr="000023FB">
        <w:rPr>
          <w:rFonts w:asciiTheme="minorHAnsi" w:hAnsiTheme="minorHAnsi"/>
          <w:sz w:val="18"/>
          <w:szCs w:val="18"/>
        </w:rPr>
        <w:t>do 5 stron – 30 złotych,</w:t>
      </w:r>
    </w:p>
    <w:p w14:paraId="6255A439" w14:textId="77777777" w:rsidR="00D86DF6" w:rsidRPr="000023FB" w:rsidRDefault="00D86DF6" w:rsidP="00D86DF6">
      <w:pPr>
        <w:numPr>
          <w:ilvl w:val="0"/>
          <w:numId w:val="7"/>
        </w:numPr>
        <w:autoSpaceDE w:val="0"/>
        <w:autoSpaceDN w:val="0"/>
        <w:adjustRightInd w:val="0"/>
        <w:spacing w:after="0" w:line="240" w:lineRule="auto"/>
        <w:ind w:hanging="1156"/>
        <w:jc w:val="both"/>
        <w:rPr>
          <w:rFonts w:asciiTheme="minorHAnsi" w:hAnsiTheme="minorHAnsi"/>
          <w:sz w:val="18"/>
          <w:szCs w:val="18"/>
        </w:rPr>
      </w:pPr>
      <w:r w:rsidRPr="000023FB">
        <w:rPr>
          <w:rFonts w:asciiTheme="minorHAnsi" w:hAnsiTheme="minorHAnsi"/>
          <w:sz w:val="18"/>
          <w:szCs w:val="18"/>
        </w:rPr>
        <w:t>powyżej 5 stron – 50 złotych</w:t>
      </w:r>
      <w:r>
        <w:rPr>
          <w:rFonts w:asciiTheme="minorHAnsi" w:hAnsiTheme="minorHAnsi"/>
          <w:sz w:val="18"/>
          <w:szCs w:val="18"/>
        </w:rPr>
        <w:t>,</w:t>
      </w:r>
    </w:p>
    <w:p w14:paraId="0A8A1AA4" w14:textId="77777777" w:rsidR="00D86DF6" w:rsidRDefault="00D86DF6" w:rsidP="00D86DF6">
      <w:pPr>
        <w:autoSpaceDE w:val="0"/>
        <w:autoSpaceDN w:val="0"/>
        <w:adjustRightInd w:val="0"/>
        <w:spacing w:after="0" w:line="240" w:lineRule="auto"/>
        <w:jc w:val="both"/>
        <w:rPr>
          <w:rFonts w:asciiTheme="minorHAnsi" w:hAnsiTheme="minorHAnsi"/>
          <w:sz w:val="18"/>
          <w:szCs w:val="18"/>
        </w:rPr>
      </w:pPr>
      <w:r w:rsidRPr="000023FB">
        <w:rPr>
          <w:rFonts w:asciiTheme="minorHAnsi" w:hAnsiTheme="minorHAnsi"/>
          <w:b/>
          <w:sz w:val="18"/>
          <w:szCs w:val="18"/>
        </w:rPr>
        <w:t>Od wyrysu:</w:t>
      </w:r>
      <w:r w:rsidRPr="000023FB">
        <w:rPr>
          <w:rFonts w:asciiTheme="minorHAnsi" w:hAnsiTheme="minorHAnsi"/>
          <w:sz w:val="18"/>
          <w:szCs w:val="18"/>
        </w:rPr>
        <w:t xml:space="preserve"> 20 złotych za każdą pełną lub rozpoczętą część odpowiadającą stronie format</w:t>
      </w:r>
      <w:r w:rsidR="001F6AB0">
        <w:rPr>
          <w:rFonts w:asciiTheme="minorHAnsi" w:hAnsiTheme="minorHAnsi"/>
          <w:sz w:val="18"/>
          <w:szCs w:val="18"/>
        </w:rPr>
        <w:t>u A4 (nie więcej niż 200 złotych</w:t>
      </w:r>
    </w:p>
    <w:p w14:paraId="6F2CC9AF" w14:textId="77777777" w:rsidR="001F6AB0" w:rsidRDefault="001F6AB0" w:rsidP="00D86DF6">
      <w:pPr>
        <w:autoSpaceDE w:val="0"/>
        <w:autoSpaceDN w:val="0"/>
        <w:adjustRightInd w:val="0"/>
        <w:spacing w:after="0" w:line="240" w:lineRule="auto"/>
        <w:jc w:val="both"/>
        <w:rPr>
          <w:rFonts w:asciiTheme="minorHAnsi" w:hAnsiTheme="minorHAnsi"/>
          <w:sz w:val="18"/>
          <w:szCs w:val="18"/>
        </w:rPr>
      </w:pPr>
    </w:p>
    <w:p w14:paraId="2442430D" w14:textId="77777777" w:rsidR="00DA44C5" w:rsidRPr="00DA44C5" w:rsidRDefault="00DA44C5" w:rsidP="00DA44C5">
      <w:pPr>
        <w:pStyle w:val="ng-scope"/>
        <w:shd w:val="clear" w:color="auto" w:fill="FFFFFF"/>
        <w:spacing w:before="0" w:beforeAutospacing="0" w:after="0" w:afterAutospacing="0" w:line="276" w:lineRule="auto"/>
        <w:jc w:val="center"/>
        <w:rPr>
          <w:b/>
          <w:sz w:val="18"/>
          <w:szCs w:val="18"/>
        </w:rPr>
      </w:pPr>
      <w:r w:rsidRPr="00DA44C5">
        <w:rPr>
          <w:rStyle w:val="Pogrubienie"/>
          <w:rFonts w:ascii="Cambria" w:hAnsi="Cambria"/>
          <w:color w:val="000000"/>
          <w:sz w:val="18"/>
          <w:szCs w:val="18"/>
        </w:rPr>
        <w:t>KLAUZULA INFORMACYJNA</w:t>
      </w:r>
      <w:r w:rsidRPr="00DA44C5">
        <w:rPr>
          <w:rFonts w:ascii="Cambria" w:hAnsi="Cambria"/>
          <w:b/>
          <w:bCs/>
          <w:color w:val="000000"/>
          <w:sz w:val="18"/>
          <w:szCs w:val="18"/>
        </w:rPr>
        <w:br/>
      </w:r>
      <w:bookmarkStart w:id="0" w:name="_Hlk521409864"/>
      <w:r w:rsidRPr="00DA44C5">
        <w:rPr>
          <w:rStyle w:val="Pogrubienie"/>
          <w:rFonts w:ascii="Cambria" w:hAnsi="Cambria"/>
          <w:color w:val="000000"/>
          <w:sz w:val="18"/>
          <w:szCs w:val="18"/>
        </w:rPr>
        <w:t> </w:t>
      </w:r>
      <w:bookmarkStart w:id="1" w:name="_Hlk524345626"/>
      <w:r w:rsidRPr="00DA44C5">
        <w:rPr>
          <w:b/>
          <w:sz w:val="18"/>
          <w:szCs w:val="18"/>
        </w:rPr>
        <w:t xml:space="preserve">wydanie wypisu i wyrysu z obowiązującego miejscowego planu </w:t>
      </w:r>
      <w:r w:rsidRPr="00DA44C5">
        <w:rPr>
          <w:b/>
          <w:sz w:val="18"/>
          <w:szCs w:val="18"/>
        </w:rPr>
        <w:br/>
        <w:t xml:space="preserve">zagospodarowania przestrzennego </w:t>
      </w:r>
      <w:bookmarkEnd w:id="0"/>
      <w:r w:rsidRPr="00DA44C5">
        <w:rPr>
          <w:b/>
          <w:sz w:val="18"/>
          <w:szCs w:val="18"/>
        </w:rPr>
        <w:t>gminy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DA44C5" w:rsidRPr="00DA44C5" w14:paraId="7D5755E2" w14:textId="77777777" w:rsidTr="00751750">
        <w:tc>
          <w:tcPr>
            <w:tcW w:w="9212" w:type="dxa"/>
            <w:gridSpan w:val="2"/>
          </w:tcPr>
          <w:bookmarkEnd w:id="1"/>
          <w:p w14:paraId="1D130298" w14:textId="77777777" w:rsidR="00DA44C5" w:rsidRPr="00DA44C5" w:rsidRDefault="00DA44C5" w:rsidP="00751750">
            <w:pPr>
              <w:pStyle w:val="ng-scope"/>
              <w:spacing w:before="0" w:beforeAutospacing="0" w:after="0" w:afterAutospacing="0" w:line="276" w:lineRule="auto"/>
              <w:jc w:val="both"/>
              <w:rPr>
                <w:sz w:val="18"/>
                <w:szCs w:val="18"/>
              </w:rPr>
            </w:pPr>
            <w:r w:rsidRPr="00DA44C5">
              <w:rPr>
                <w:rFonts w:cs="Calibri"/>
                <w:sz w:val="18"/>
                <w:szCs w:val="18"/>
              </w:rPr>
              <w:t>Na podstawie art. 13 ust. 1 i 2 r</w:t>
            </w:r>
            <w:r w:rsidRPr="00DA44C5">
              <w:rPr>
                <w:rFonts w:cs="Calibri"/>
                <w:sz w:val="18"/>
                <w:szCs w:val="18"/>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DA44C5">
              <w:rPr>
                <w:rFonts w:cs="Calibri"/>
                <w:sz w:val="18"/>
                <w:szCs w:val="18"/>
              </w:rPr>
              <w:t xml:space="preserve"> – zwanego dalej jako RODO informujemy, że:</w:t>
            </w:r>
          </w:p>
        </w:tc>
      </w:tr>
      <w:tr w:rsidR="00DA44C5" w:rsidRPr="00DA44C5" w14:paraId="002B296D" w14:textId="77777777" w:rsidTr="00751750">
        <w:tc>
          <w:tcPr>
            <w:tcW w:w="4606" w:type="dxa"/>
          </w:tcPr>
          <w:p w14:paraId="1A86C90C" w14:textId="77777777" w:rsidR="00DA44C5" w:rsidRPr="00DA44C5" w:rsidRDefault="00DA44C5" w:rsidP="00751750">
            <w:pPr>
              <w:pStyle w:val="ng-scope"/>
              <w:shd w:val="clear" w:color="auto" w:fill="FFFFFF"/>
              <w:spacing w:before="0" w:beforeAutospacing="0" w:after="0" w:afterAutospacing="0" w:line="276" w:lineRule="auto"/>
              <w:jc w:val="both"/>
              <w:rPr>
                <w:sz w:val="18"/>
                <w:szCs w:val="18"/>
              </w:rPr>
            </w:pPr>
            <w:r w:rsidRPr="00DA44C5">
              <w:rPr>
                <w:sz w:val="18"/>
                <w:szCs w:val="18"/>
              </w:rPr>
              <w:t>Administratorem danych osobowych jest Urząd Gminy Wielka Nieszawka reprezentowany przez Wójta Gminy. Można się z nim kontaktować w następujący sposób:</w:t>
            </w:r>
          </w:p>
          <w:p w14:paraId="3FDB9445" w14:textId="77777777" w:rsidR="00DA44C5" w:rsidRPr="00DA44C5" w:rsidRDefault="00DA44C5" w:rsidP="00DA44C5">
            <w:pPr>
              <w:pStyle w:val="ng-scope"/>
              <w:numPr>
                <w:ilvl w:val="0"/>
                <w:numId w:val="21"/>
              </w:numPr>
              <w:shd w:val="clear" w:color="auto" w:fill="FFFFFF"/>
              <w:spacing w:before="0" w:beforeAutospacing="0" w:after="0" w:afterAutospacing="0" w:line="276" w:lineRule="auto"/>
              <w:jc w:val="both"/>
              <w:rPr>
                <w:sz w:val="18"/>
                <w:szCs w:val="18"/>
              </w:rPr>
            </w:pPr>
            <w:r w:rsidRPr="00DA44C5">
              <w:rPr>
                <w:sz w:val="18"/>
                <w:szCs w:val="18"/>
              </w:rPr>
              <w:lastRenderedPageBreak/>
              <w:t>listownie na adres siedziby: Urząd Gminy Wielka Nieszawka, ul. Toruńska 12, 87-165 Cierpice</w:t>
            </w:r>
          </w:p>
          <w:p w14:paraId="65D3FCC5" w14:textId="77777777" w:rsidR="00DA44C5" w:rsidRPr="00DA44C5" w:rsidRDefault="00DA44C5" w:rsidP="00DA44C5">
            <w:pPr>
              <w:pStyle w:val="ng-scope"/>
              <w:numPr>
                <w:ilvl w:val="0"/>
                <w:numId w:val="21"/>
              </w:numPr>
              <w:shd w:val="clear" w:color="auto" w:fill="FFFFFF"/>
              <w:spacing w:before="0" w:beforeAutospacing="0" w:after="0" w:afterAutospacing="0" w:line="276" w:lineRule="auto"/>
              <w:jc w:val="both"/>
              <w:rPr>
                <w:sz w:val="18"/>
                <w:szCs w:val="18"/>
                <w:lang w:val="en-US"/>
              </w:rPr>
            </w:pPr>
            <w:r w:rsidRPr="00DA44C5">
              <w:rPr>
                <w:sz w:val="18"/>
                <w:szCs w:val="18"/>
                <w:lang w:val="en-US"/>
              </w:rPr>
              <w:t xml:space="preserve">e-mail:  </w:t>
            </w:r>
            <w:hyperlink r:id="rId7" w:history="1">
              <w:r w:rsidRPr="00DA44C5">
                <w:rPr>
                  <w:rStyle w:val="Hipercze"/>
                  <w:sz w:val="18"/>
                  <w:szCs w:val="18"/>
                  <w:lang w:val="en-US"/>
                </w:rPr>
                <w:t>zastepca.wojta@wielkanieszawka.pl</w:t>
              </w:r>
            </w:hyperlink>
            <w:r w:rsidRPr="00DA44C5">
              <w:rPr>
                <w:sz w:val="18"/>
                <w:szCs w:val="18"/>
                <w:lang w:val="en-US"/>
              </w:rPr>
              <w:t xml:space="preserve">  </w:t>
            </w:r>
          </w:p>
          <w:p w14:paraId="10950C61" w14:textId="77777777" w:rsidR="00DA44C5" w:rsidRPr="00DA44C5" w:rsidRDefault="00DA44C5" w:rsidP="00DA44C5">
            <w:pPr>
              <w:pStyle w:val="ng-scope"/>
              <w:numPr>
                <w:ilvl w:val="0"/>
                <w:numId w:val="21"/>
              </w:numPr>
              <w:shd w:val="clear" w:color="auto" w:fill="FFFFFF"/>
              <w:spacing w:before="0" w:beforeAutospacing="0" w:after="0" w:afterAutospacing="0" w:line="276" w:lineRule="auto"/>
              <w:jc w:val="both"/>
              <w:rPr>
                <w:sz w:val="18"/>
                <w:szCs w:val="18"/>
              </w:rPr>
            </w:pPr>
            <w:r w:rsidRPr="00DA44C5">
              <w:rPr>
                <w:sz w:val="18"/>
                <w:szCs w:val="18"/>
              </w:rPr>
              <w:t>telefonicznie: 56 678 12 12</w:t>
            </w:r>
          </w:p>
        </w:tc>
        <w:tc>
          <w:tcPr>
            <w:tcW w:w="4606" w:type="dxa"/>
          </w:tcPr>
          <w:p w14:paraId="41088D8D" w14:textId="77777777" w:rsidR="00DA44C5" w:rsidRPr="00DA44C5" w:rsidRDefault="00DA44C5" w:rsidP="00751750">
            <w:pPr>
              <w:pStyle w:val="ng-scope"/>
              <w:spacing w:before="0" w:beforeAutospacing="0" w:after="0" w:afterAutospacing="0" w:line="276" w:lineRule="auto"/>
              <w:jc w:val="both"/>
              <w:rPr>
                <w:sz w:val="18"/>
                <w:szCs w:val="18"/>
              </w:rPr>
            </w:pPr>
            <w:r w:rsidRPr="00DA44C5">
              <w:rPr>
                <w:sz w:val="18"/>
                <w:szCs w:val="18"/>
              </w:rPr>
              <w:lastRenderedPageBreak/>
              <w:t xml:space="preserve">Do kontaktów w sprawie ochrony danych osobowych został także powołany inspektor ochrony danych, z którym można </w:t>
            </w:r>
            <w:r w:rsidRPr="00DA44C5">
              <w:rPr>
                <w:sz w:val="18"/>
                <w:szCs w:val="18"/>
              </w:rPr>
              <w:lastRenderedPageBreak/>
              <w:t xml:space="preserve">się kontaktować wysyłając e-mail na adres </w:t>
            </w:r>
            <w:hyperlink r:id="rId8" w:history="1">
              <w:r w:rsidRPr="00DA44C5">
                <w:rPr>
                  <w:rStyle w:val="Hipercze"/>
                  <w:sz w:val="18"/>
                  <w:szCs w:val="18"/>
                </w:rPr>
                <w:t>iod1@wielkanieszawka.pl</w:t>
              </w:r>
            </w:hyperlink>
            <w:r w:rsidRPr="00DA44C5">
              <w:rPr>
                <w:rStyle w:val="Hipercze"/>
                <w:sz w:val="18"/>
                <w:szCs w:val="18"/>
              </w:rPr>
              <w:t xml:space="preserve"> </w:t>
            </w:r>
          </w:p>
        </w:tc>
      </w:tr>
    </w:tbl>
    <w:p w14:paraId="12E0EDDA" w14:textId="77777777" w:rsidR="00DA44C5" w:rsidRPr="00DA44C5" w:rsidRDefault="00DA44C5" w:rsidP="00DA44C5">
      <w:pPr>
        <w:pStyle w:val="ng-scope"/>
        <w:shd w:val="clear" w:color="auto" w:fill="FFFFFF"/>
        <w:spacing w:before="0" w:beforeAutospacing="0" w:after="0" w:afterAutospacing="0" w:line="276" w:lineRule="auto"/>
        <w:jc w:val="both"/>
        <w:rPr>
          <w:sz w:val="18"/>
          <w:szCs w:val="18"/>
        </w:rPr>
      </w:pPr>
      <w:r w:rsidRPr="00DA44C5">
        <w:rPr>
          <w:rFonts w:ascii="Cambria" w:hAnsi="Cambria"/>
          <w:b/>
          <w:bCs/>
          <w:color w:val="000000"/>
          <w:sz w:val="18"/>
          <w:szCs w:val="18"/>
        </w:rPr>
        <w:lastRenderedPageBreak/>
        <w:br/>
      </w:r>
      <w:r w:rsidRPr="00DA44C5">
        <w:rPr>
          <w:sz w:val="18"/>
          <w:szCs w:val="18"/>
        </w:rPr>
        <w:t>1. Państwa dane osobowe, przetwarzane będą na podstawie:</w:t>
      </w:r>
    </w:p>
    <w:p w14:paraId="5A1180F6" w14:textId="77777777" w:rsidR="00DA44C5" w:rsidRPr="00DA44C5" w:rsidRDefault="00DA44C5" w:rsidP="00DA44C5">
      <w:pPr>
        <w:pStyle w:val="ng-scope"/>
        <w:numPr>
          <w:ilvl w:val="0"/>
          <w:numId w:val="15"/>
        </w:numPr>
        <w:shd w:val="clear" w:color="auto" w:fill="FFFFFF"/>
        <w:spacing w:before="0" w:beforeAutospacing="0" w:after="0" w:afterAutospacing="0" w:line="276" w:lineRule="auto"/>
        <w:rPr>
          <w:sz w:val="18"/>
          <w:szCs w:val="18"/>
        </w:rPr>
      </w:pPr>
      <w:r w:rsidRPr="00DA44C5">
        <w:rPr>
          <w:sz w:val="18"/>
          <w:szCs w:val="18"/>
        </w:rPr>
        <w:t xml:space="preserve">art. 6 ust. 1 lit c RODO w celu wykonania obowiązku prawnego ciążącego na administratorze jakim jest wydanie wypisu i wyrysu z obowiązującego miejscowego planu zagospodarowania przestrzennego miasta, w oparciu </w:t>
      </w:r>
      <w:r w:rsidRPr="00DA44C5">
        <w:rPr>
          <w:sz w:val="18"/>
          <w:szCs w:val="18"/>
        </w:rPr>
        <w:br/>
        <w:t xml:space="preserve">o ar. 30 – 32 ustawy z dnia 27 marca 2003 r. o planowaniu i zagospodarowaniu przestrzennym ustawy </w:t>
      </w:r>
    </w:p>
    <w:p w14:paraId="6C8D517C" w14:textId="77777777" w:rsidR="00DA44C5" w:rsidRPr="00DA44C5" w:rsidRDefault="00DA44C5" w:rsidP="00DA44C5">
      <w:pPr>
        <w:pStyle w:val="ng-scope"/>
        <w:numPr>
          <w:ilvl w:val="0"/>
          <w:numId w:val="15"/>
        </w:numPr>
        <w:shd w:val="clear" w:color="auto" w:fill="FFFFFF"/>
        <w:spacing w:before="0" w:beforeAutospacing="0" w:after="0" w:afterAutospacing="0" w:line="276" w:lineRule="auto"/>
        <w:rPr>
          <w:sz w:val="18"/>
          <w:szCs w:val="18"/>
        </w:rPr>
      </w:pPr>
      <w:r w:rsidRPr="00DA44C5">
        <w:rPr>
          <w:color w:val="000000"/>
          <w:sz w:val="18"/>
          <w:szCs w:val="18"/>
        </w:rPr>
        <w:t xml:space="preserve">art. 6 ust. 1 lit. a na podstawie Państwa zgody. </w:t>
      </w:r>
      <w:r w:rsidRPr="00DA44C5">
        <w:rPr>
          <w:sz w:val="18"/>
          <w:szCs w:val="18"/>
        </w:rPr>
        <w:t xml:space="preserve">Zgoda jest wymagana, gdy uprawnienie do przetwarzania danych osobowych nie wynika wprost z przepisów prawa, natomiast Państwo przekażą administratorowi z własnej inicjatywy więcej danych niż jest to konieczne dla załatwienia Państwa sprawy (tzw. działanie wyraźnie potwierdzające) np. podanie nr telefonu, adresu e-mail. </w:t>
      </w:r>
    </w:p>
    <w:p w14:paraId="047BF896" w14:textId="77777777" w:rsidR="00DA44C5" w:rsidRPr="00DA44C5" w:rsidRDefault="00DA44C5" w:rsidP="00DA44C5">
      <w:pPr>
        <w:pStyle w:val="Akapitzlist"/>
        <w:numPr>
          <w:ilvl w:val="0"/>
          <w:numId w:val="22"/>
        </w:numPr>
        <w:shd w:val="clear" w:color="auto" w:fill="FFFFFF"/>
        <w:spacing w:after="0"/>
        <w:ind w:left="426" w:hanging="284"/>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 xml:space="preserve">Państwa dane osobowe administrator może ujawniać odbiorcom, którymi są m.in.: Starostwo Powiatowe w Toruniu, podmioty świadczące usługi telekomunikacyjne, pocztowe, bankowe, ubezpieczeniowe, jednostki organizacyjne administratora, które będą realizować jego ustawowe zadania, notariusze, radcowie prawni, podmioty kontrolujące administratora oraz inne podmioty uprawnione do uzyskania Państwa danych osobowych, ale wyłącznie na podstawie obowiązujących przepisów. </w:t>
      </w:r>
    </w:p>
    <w:p w14:paraId="22FC53C2" w14:textId="77777777" w:rsidR="00DA44C5" w:rsidRPr="00DA44C5" w:rsidRDefault="00DA44C5" w:rsidP="00DA44C5">
      <w:pPr>
        <w:shd w:val="clear" w:color="auto" w:fill="FFFFFF"/>
        <w:spacing w:after="0"/>
        <w:ind w:left="426"/>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 xml:space="preserve">Państwa dane osobowe także będą ujawnione pracownikom i współpracownikom administratora </w:t>
      </w:r>
      <w:r w:rsidRPr="00DA44C5">
        <w:rPr>
          <w:rFonts w:ascii="Times New Roman" w:eastAsia="Times New Roman" w:hAnsi="Times New Roman"/>
          <w:sz w:val="18"/>
          <w:szCs w:val="18"/>
          <w:lang w:eastAsia="pl-PL"/>
        </w:rPr>
        <w:br/>
        <w:t xml:space="preserve">w zakresie niezbędnym do wykonywania przez nich obowiązków. </w:t>
      </w:r>
    </w:p>
    <w:p w14:paraId="4525F4F8" w14:textId="77777777" w:rsidR="00DA44C5" w:rsidRPr="00DA44C5" w:rsidRDefault="00DA44C5" w:rsidP="00DA44C5">
      <w:pPr>
        <w:shd w:val="clear" w:color="auto" w:fill="FFFFFF"/>
        <w:spacing w:after="0"/>
        <w:ind w:left="426"/>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 xml:space="preserve">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 </w:t>
      </w:r>
    </w:p>
    <w:p w14:paraId="5C33B079" w14:textId="77777777" w:rsidR="00DA44C5" w:rsidRPr="00DA44C5" w:rsidRDefault="00DA44C5" w:rsidP="00DA44C5">
      <w:pPr>
        <w:pStyle w:val="Akapitzlist"/>
        <w:numPr>
          <w:ilvl w:val="0"/>
          <w:numId w:val="22"/>
        </w:numPr>
        <w:shd w:val="clear" w:color="auto" w:fill="FFFFFF"/>
        <w:spacing w:after="0" w:line="240" w:lineRule="auto"/>
        <w:ind w:left="426" w:hanging="284"/>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 xml:space="preserve">Państwa dane osobowe przetwarzane będą do czasu istnienia podstawy do ich przetwarzania, </w:t>
      </w:r>
      <w:r w:rsidRPr="00DA44C5">
        <w:rPr>
          <w:rFonts w:ascii="Times New Roman" w:eastAsia="Times New Roman" w:hAnsi="Times New Roman"/>
          <w:sz w:val="18"/>
          <w:szCs w:val="18"/>
          <w:lang w:eastAsia="pl-PL"/>
        </w:rPr>
        <w:br/>
        <w:t xml:space="preserve">w tym również przez okres przewidziany w przepisach dotyczących przechowywania </w:t>
      </w:r>
      <w:r w:rsidRPr="00DA44C5">
        <w:rPr>
          <w:rFonts w:ascii="Times New Roman" w:eastAsia="Times New Roman" w:hAnsi="Times New Roman"/>
          <w:sz w:val="18"/>
          <w:szCs w:val="18"/>
          <w:lang w:eastAsia="pl-PL"/>
        </w:rPr>
        <w:br/>
        <w:t>i archiwizacji dokumentacji i tak:</w:t>
      </w:r>
    </w:p>
    <w:p w14:paraId="4605FEC1" w14:textId="77777777" w:rsidR="00DA44C5" w:rsidRPr="00DA44C5" w:rsidRDefault="00DA44C5" w:rsidP="00DA44C5">
      <w:pPr>
        <w:numPr>
          <w:ilvl w:val="0"/>
          <w:numId w:val="16"/>
        </w:numPr>
        <w:shd w:val="clear" w:color="auto" w:fill="FFFFFF"/>
        <w:spacing w:after="0" w:line="240" w:lineRule="auto"/>
        <w:ind w:left="993" w:hanging="284"/>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 xml:space="preserve">dane dotyczące podziału nieruchomości podlegają przechowywaniu wieczystemu,  </w:t>
      </w:r>
    </w:p>
    <w:p w14:paraId="6F0B020F" w14:textId="77777777" w:rsidR="00DA44C5" w:rsidRPr="00DA44C5" w:rsidRDefault="00DA44C5" w:rsidP="00DA44C5">
      <w:pPr>
        <w:numPr>
          <w:ilvl w:val="0"/>
          <w:numId w:val="16"/>
        </w:numPr>
        <w:shd w:val="clear" w:color="auto" w:fill="FFFFFF"/>
        <w:spacing w:after="0" w:line="240" w:lineRule="auto"/>
        <w:ind w:left="993" w:hanging="284"/>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 xml:space="preserve">w zakresie danych, gdzie wyraziłeś zgodę na ich przetwarzanie, do czasu cofnięcia zgody, nie dłużej jednak niż do czasu, do czasu wskazanego w </w:t>
      </w:r>
      <w:proofErr w:type="spellStart"/>
      <w:r w:rsidRPr="00DA44C5">
        <w:rPr>
          <w:rFonts w:ascii="Times New Roman" w:eastAsia="Times New Roman" w:hAnsi="Times New Roman"/>
          <w:sz w:val="18"/>
          <w:szCs w:val="18"/>
          <w:lang w:eastAsia="pl-PL"/>
        </w:rPr>
        <w:t>ppkt</w:t>
      </w:r>
      <w:proofErr w:type="spellEnd"/>
      <w:r w:rsidRPr="00DA44C5">
        <w:rPr>
          <w:rFonts w:ascii="Times New Roman" w:eastAsia="Times New Roman" w:hAnsi="Times New Roman"/>
          <w:sz w:val="18"/>
          <w:szCs w:val="18"/>
          <w:lang w:eastAsia="pl-PL"/>
        </w:rPr>
        <w:t xml:space="preserve">. 1. </w:t>
      </w:r>
    </w:p>
    <w:p w14:paraId="145AF263" w14:textId="77777777" w:rsidR="00DA44C5" w:rsidRPr="00DA44C5" w:rsidRDefault="00DA44C5" w:rsidP="00DA44C5">
      <w:pPr>
        <w:numPr>
          <w:ilvl w:val="0"/>
          <w:numId w:val="22"/>
        </w:numPr>
        <w:shd w:val="clear" w:color="auto" w:fill="FFFFFF"/>
        <w:spacing w:after="0" w:line="240" w:lineRule="auto"/>
        <w:ind w:left="426" w:hanging="284"/>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W związku z przetwarzaniem danych osobowych przez Administratora mają Państwo prawo do:</w:t>
      </w:r>
    </w:p>
    <w:p w14:paraId="00117A0A" w14:textId="77777777" w:rsidR="00DA44C5" w:rsidRPr="00DA44C5" w:rsidRDefault="00DA44C5" w:rsidP="00DA44C5">
      <w:pPr>
        <w:numPr>
          <w:ilvl w:val="0"/>
          <w:numId w:val="17"/>
        </w:numPr>
        <w:shd w:val="clear" w:color="auto" w:fill="FFFFFF"/>
        <w:spacing w:after="0" w:line="240" w:lineRule="auto"/>
        <w:ind w:left="993" w:hanging="295"/>
        <w:contextualSpacing/>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dostępu do treści danych na podstawie art. 15 RODO,</w:t>
      </w:r>
      <w:r w:rsidRPr="00DA44C5">
        <w:rPr>
          <w:rFonts w:ascii="Times New Roman" w:eastAsia="SimSun" w:hAnsi="Times New Roman"/>
          <w:sz w:val="18"/>
          <w:szCs w:val="18"/>
          <w:lang w:eastAsia="zh-CN"/>
        </w:rPr>
        <w:t xml:space="preserve"> </w:t>
      </w:r>
    </w:p>
    <w:p w14:paraId="39837C58" w14:textId="77777777" w:rsidR="00DA44C5" w:rsidRPr="00DA44C5" w:rsidRDefault="00DA44C5" w:rsidP="00DA44C5">
      <w:pPr>
        <w:numPr>
          <w:ilvl w:val="0"/>
          <w:numId w:val="17"/>
        </w:numPr>
        <w:shd w:val="clear" w:color="auto" w:fill="FFFFFF"/>
        <w:spacing w:after="0" w:line="240" w:lineRule="auto"/>
        <w:ind w:left="993" w:hanging="295"/>
        <w:contextualSpacing/>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sprostowania danych na podstawie art. 16 RODO;</w:t>
      </w:r>
    </w:p>
    <w:p w14:paraId="044603FB" w14:textId="77777777" w:rsidR="00DA44C5" w:rsidRPr="00DA44C5" w:rsidRDefault="00DA44C5" w:rsidP="00DA44C5">
      <w:pPr>
        <w:numPr>
          <w:ilvl w:val="0"/>
          <w:numId w:val="17"/>
        </w:numPr>
        <w:shd w:val="clear" w:color="auto" w:fill="FFFFFF"/>
        <w:spacing w:after="0" w:line="240" w:lineRule="auto"/>
        <w:ind w:left="993" w:hanging="295"/>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usunięcia danych na podstawie art. 17 RODO, jeżeli:</w:t>
      </w:r>
    </w:p>
    <w:p w14:paraId="0D13644A" w14:textId="77777777" w:rsidR="00DA44C5" w:rsidRPr="00DA44C5" w:rsidRDefault="00DA44C5" w:rsidP="00DA44C5">
      <w:pPr>
        <w:numPr>
          <w:ilvl w:val="0"/>
          <w:numId w:val="18"/>
        </w:numPr>
        <w:tabs>
          <w:tab w:val="left" w:pos="1276"/>
          <w:tab w:val="left" w:pos="1985"/>
        </w:tabs>
        <w:spacing w:after="0" w:line="240" w:lineRule="auto"/>
        <w:ind w:left="1701" w:hanging="283"/>
        <w:contextualSpacing/>
        <w:rPr>
          <w:rFonts w:ascii="Times New Roman" w:hAnsi="Times New Roman"/>
          <w:sz w:val="18"/>
          <w:szCs w:val="18"/>
        </w:rPr>
      </w:pPr>
      <w:r w:rsidRPr="00DA44C5">
        <w:rPr>
          <w:rFonts w:ascii="Times New Roman" w:hAnsi="Times New Roman"/>
          <w:sz w:val="18"/>
          <w:szCs w:val="18"/>
        </w:rPr>
        <w:t>wycofają Państwo zgodę na przetwarzanie danych osobowych;</w:t>
      </w:r>
    </w:p>
    <w:p w14:paraId="3BFB35E3" w14:textId="77777777" w:rsidR="00DA44C5" w:rsidRPr="00DA44C5" w:rsidRDefault="00DA44C5" w:rsidP="00DA44C5">
      <w:pPr>
        <w:numPr>
          <w:ilvl w:val="0"/>
          <w:numId w:val="18"/>
        </w:numPr>
        <w:tabs>
          <w:tab w:val="left" w:pos="1276"/>
          <w:tab w:val="left" w:pos="1985"/>
        </w:tabs>
        <w:spacing w:after="0" w:line="240" w:lineRule="auto"/>
        <w:ind w:left="1701" w:hanging="283"/>
        <w:contextualSpacing/>
        <w:jc w:val="both"/>
        <w:rPr>
          <w:rFonts w:ascii="Times New Roman" w:hAnsi="Times New Roman"/>
          <w:sz w:val="18"/>
          <w:szCs w:val="18"/>
        </w:rPr>
      </w:pPr>
      <w:r w:rsidRPr="00DA44C5">
        <w:rPr>
          <w:rFonts w:ascii="Times New Roman" w:hAnsi="Times New Roman"/>
          <w:sz w:val="18"/>
          <w:szCs w:val="18"/>
        </w:rPr>
        <w:t xml:space="preserve">dane osobowe przestaną być niezbędne do celów, w których zostały zebrane lub </w:t>
      </w:r>
      <w:r w:rsidRPr="00DA44C5">
        <w:rPr>
          <w:rFonts w:ascii="Times New Roman" w:hAnsi="Times New Roman"/>
          <w:sz w:val="18"/>
          <w:szCs w:val="18"/>
        </w:rPr>
        <w:br/>
        <w:t>w których były przetwarzane;</w:t>
      </w:r>
    </w:p>
    <w:p w14:paraId="2F4F187D" w14:textId="77777777" w:rsidR="00DA44C5" w:rsidRPr="00DA44C5" w:rsidRDefault="00DA44C5" w:rsidP="00DA44C5">
      <w:pPr>
        <w:numPr>
          <w:ilvl w:val="0"/>
          <w:numId w:val="18"/>
        </w:numPr>
        <w:tabs>
          <w:tab w:val="left" w:pos="1276"/>
          <w:tab w:val="left" w:pos="1985"/>
        </w:tabs>
        <w:spacing w:after="0" w:line="240" w:lineRule="auto"/>
        <w:ind w:left="1701" w:hanging="283"/>
        <w:jc w:val="both"/>
        <w:rPr>
          <w:rFonts w:ascii="Times New Roman" w:hAnsi="Times New Roman"/>
          <w:sz w:val="18"/>
          <w:szCs w:val="18"/>
        </w:rPr>
      </w:pPr>
      <w:r w:rsidRPr="00DA44C5">
        <w:rPr>
          <w:rFonts w:ascii="Times New Roman" w:hAnsi="Times New Roman"/>
          <w:sz w:val="18"/>
          <w:szCs w:val="18"/>
        </w:rPr>
        <w:t>dane są przetwarzane niezgodnie z prawem;</w:t>
      </w:r>
    </w:p>
    <w:p w14:paraId="086B30C8" w14:textId="77777777" w:rsidR="00DA44C5" w:rsidRPr="00DA44C5" w:rsidRDefault="00DA44C5" w:rsidP="00DA44C5">
      <w:pPr>
        <w:pStyle w:val="Akapitzlist"/>
        <w:numPr>
          <w:ilvl w:val="0"/>
          <w:numId w:val="17"/>
        </w:numPr>
        <w:shd w:val="clear" w:color="auto" w:fill="FFFFFF"/>
        <w:spacing w:after="0" w:line="240" w:lineRule="auto"/>
        <w:ind w:left="993" w:hanging="284"/>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ograniczenia przetwarzania danych na podstawie art. 18 RODO, jeżeli:</w:t>
      </w:r>
    </w:p>
    <w:p w14:paraId="133B1312" w14:textId="77777777" w:rsidR="00DA44C5" w:rsidRPr="00DA44C5" w:rsidRDefault="00DA44C5" w:rsidP="00DA44C5">
      <w:pPr>
        <w:numPr>
          <w:ilvl w:val="0"/>
          <w:numId w:val="19"/>
        </w:numPr>
        <w:shd w:val="clear" w:color="auto" w:fill="FFFFFF"/>
        <w:tabs>
          <w:tab w:val="left" w:pos="1276"/>
        </w:tabs>
        <w:spacing w:after="0" w:line="240" w:lineRule="auto"/>
        <w:ind w:left="1701" w:hanging="283"/>
        <w:contextualSpacing/>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osoba, której dane dotyczą, kwestionuje prawidłowość danych osobowych;</w:t>
      </w:r>
    </w:p>
    <w:p w14:paraId="5C5745AC" w14:textId="77777777" w:rsidR="00DA44C5" w:rsidRPr="00DA44C5" w:rsidRDefault="00DA44C5" w:rsidP="00DA44C5">
      <w:pPr>
        <w:numPr>
          <w:ilvl w:val="0"/>
          <w:numId w:val="19"/>
        </w:numPr>
        <w:shd w:val="clear" w:color="auto" w:fill="FFFFFF"/>
        <w:tabs>
          <w:tab w:val="left" w:pos="1276"/>
        </w:tabs>
        <w:spacing w:after="0" w:line="240" w:lineRule="auto"/>
        <w:ind w:left="1701" w:hanging="283"/>
        <w:contextualSpacing/>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przetwarzanie jest niezgodne z prawem, a osoba, której dane dotyczą, sprzeciwia się usunięciu danych osobowych, żądając w zamian ograniczenia ich wykorzystywania;</w:t>
      </w:r>
    </w:p>
    <w:p w14:paraId="1B18B0CD" w14:textId="77777777" w:rsidR="00DA44C5" w:rsidRPr="00DA44C5" w:rsidRDefault="00DA44C5" w:rsidP="00DA44C5">
      <w:pPr>
        <w:numPr>
          <w:ilvl w:val="0"/>
          <w:numId w:val="19"/>
        </w:numPr>
        <w:shd w:val="clear" w:color="auto" w:fill="FFFFFF"/>
        <w:tabs>
          <w:tab w:val="left" w:pos="1276"/>
        </w:tabs>
        <w:spacing w:after="0" w:line="240" w:lineRule="auto"/>
        <w:ind w:left="1701" w:hanging="283"/>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administrator nie potrzebuje już danych osobowych do celów przetwarzania, ale są one potrzebne osobie, której dane dotyczą, do ustalenia, dochodzenia lub obrony roszczeń;</w:t>
      </w:r>
    </w:p>
    <w:p w14:paraId="1D436FBB" w14:textId="77777777" w:rsidR="00DA44C5" w:rsidRPr="00DA44C5" w:rsidRDefault="00DA44C5" w:rsidP="00DA44C5">
      <w:pPr>
        <w:numPr>
          <w:ilvl w:val="0"/>
          <w:numId w:val="19"/>
        </w:numPr>
        <w:shd w:val="clear" w:color="auto" w:fill="FFFFFF"/>
        <w:tabs>
          <w:tab w:val="left" w:pos="1276"/>
        </w:tabs>
        <w:spacing w:after="0" w:line="240" w:lineRule="auto"/>
        <w:ind w:left="1701" w:hanging="283"/>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osoba, której dane dotyczą, wniosła sprzeciw wobec przetwarzania – do czasu stwierdzenia, czy prawnie uzasadnione podstawy po stronie administratora są nadrzędne wobec podstaw sprzeciwu osoby, której dane dotyczą;</w:t>
      </w:r>
    </w:p>
    <w:p w14:paraId="3F2228CF" w14:textId="77777777" w:rsidR="00DA44C5" w:rsidRPr="00DA44C5" w:rsidRDefault="00DA44C5" w:rsidP="00DA44C5">
      <w:pPr>
        <w:pStyle w:val="Akapitzlist"/>
        <w:numPr>
          <w:ilvl w:val="0"/>
          <w:numId w:val="17"/>
        </w:numPr>
        <w:shd w:val="clear" w:color="auto" w:fill="FFFFFF"/>
        <w:spacing w:after="0" w:line="240" w:lineRule="auto"/>
        <w:ind w:left="1134" w:hanging="283"/>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cofnięcia zgody w dowolnym momencie. Cofnięcie zgody nie wpływa na przetwarzanie danych dokonywane przez administratora przed jej cofnięciem.</w:t>
      </w:r>
    </w:p>
    <w:p w14:paraId="1C8458CE" w14:textId="77777777" w:rsidR="00DA44C5" w:rsidRPr="00DA44C5" w:rsidRDefault="00DA44C5" w:rsidP="00DA44C5">
      <w:pPr>
        <w:numPr>
          <w:ilvl w:val="0"/>
          <w:numId w:val="22"/>
        </w:numPr>
        <w:shd w:val="clear" w:color="auto" w:fill="FFFFFF"/>
        <w:spacing w:after="0"/>
        <w:ind w:left="567" w:hanging="567"/>
        <w:contextualSpacing/>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Podanie Państwa danych:</w:t>
      </w:r>
    </w:p>
    <w:p w14:paraId="1C4F94E1" w14:textId="77777777" w:rsidR="00DA44C5" w:rsidRPr="00DA44C5" w:rsidRDefault="00DA44C5" w:rsidP="00DA44C5">
      <w:pPr>
        <w:numPr>
          <w:ilvl w:val="0"/>
          <w:numId w:val="20"/>
        </w:numPr>
        <w:shd w:val="clear" w:color="auto" w:fill="FFFFFF"/>
        <w:spacing w:after="0"/>
        <w:ind w:left="1134" w:hanging="283"/>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jest wymogiem ustaw na podstawie, których działa administrator. Jeżeli odmówią Państwo podania swoich danych lub przekażą nieprawidłowe dane, administrator nie będzie mógł zrealizować celu do jakiego zobowiązują go przepisy prawa,</w:t>
      </w:r>
    </w:p>
    <w:p w14:paraId="340F3E80" w14:textId="77777777" w:rsidR="00DA44C5" w:rsidRPr="00DA44C5" w:rsidRDefault="00DA44C5" w:rsidP="00DA44C5">
      <w:pPr>
        <w:numPr>
          <w:ilvl w:val="0"/>
          <w:numId w:val="20"/>
        </w:numPr>
        <w:shd w:val="clear" w:color="auto" w:fill="FFFFFF"/>
        <w:spacing w:after="0"/>
        <w:ind w:left="1134" w:hanging="283"/>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 xml:space="preserve">jest dobrowolne i odbywa się na podstawie Państwa zgody, która może być cofnięta </w:t>
      </w:r>
      <w:r w:rsidRPr="00DA44C5">
        <w:rPr>
          <w:rFonts w:ascii="Times New Roman" w:eastAsia="Times New Roman" w:hAnsi="Times New Roman"/>
          <w:sz w:val="18"/>
          <w:szCs w:val="18"/>
          <w:lang w:eastAsia="pl-PL"/>
        </w:rPr>
        <w:br/>
        <w:t>w dowolnym momencie</w:t>
      </w:r>
    </w:p>
    <w:p w14:paraId="47DD8845" w14:textId="77777777" w:rsidR="00DA44C5" w:rsidRPr="00DA44C5" w:rsidRDefault="00DA44C5" w:rsidP="00DA44C5">
      <w:pPr>
        <w:numPr>
          <w:ilvl w:val="0"/>
          <w:numId w:val="22"/>
        </w:numPr>
        <w:shd w:val="clear" w:color="auto" w:fill="FFFFFF"/>
        <w:spacing w:after="0"/>
        <w:ind w:left="567" w:hanging="567"/>
        <w:jc w:val="both"/>
        <w:rPr>
          <w:rFonts w:ascii="Times New Roman" w:eastAsia="Times New Roman" w:hAnsi="Times New Roman"/>
          <w:sz w:val="18"/>
          <w:szCs w:val="18"/>
          <w:lang w:eastAsia="pl-PL"/>
        </w:rPr>
      </w:pPr>
      <w:r w:rsidRPr="00DA44C5">
        <w:rPr>
          <w:rFonts w:ascii="Times New Roman" w:eastAsia="Times New Roman" w:hAnsi="Times New Roman"/>
          <w:sz w:val="18"/>
          <w:szCs w:val="18"/>
          <w:lang w:eastAsia="pl-PL"/>
        </w:rPr>
        <w:t xml:space="preserve">Przysługuje Państwu także skarga do organu nadzorczego - Prezesa Urzędu Ochrony Danych Osobowych - </w:t>
      </w:r>
      <w:r w:rsidRPr="00DA44C5">
        <w:rPr>
          <w:rFonts w:ascii="Times New Roman" w:eastAsia="Times New Roman" w:hAnsi="Times New Roman"/>
          <w:sz w:val="18"/>
          <w:szCs w:val="18"/>
          <w:shd w:val="clear" w:color="auto" w:fill="FFFFFF"/>
          <w:lang w:eastAsia="pl-PL"/>
        </w:rPr>
        <w:t>ul. Stawki 2, 00-193 Warszawa</w:t>
      </w:r>
      <w:r w:rsidRPr="00DA44C5">
        <w:rPr>
          <w:rFonts w:ascii="Times New Roman" w:eastAsia="Times New Roman" w:hAnsi="Times New Roman"/>
          <w:sz w:val="18"/>
          <w:szCs w:val="18"/>
          <w:lang w:eastAsia="pl-PL"/>
        </w:rPr>
        <w:t xml:space="preserve">, gdy uznają Państwo, iż przetwarzanie swoich danych osobowych narusza przepisy ogólnego rozporządzenia o ochronie danych osobowych </w:t>
      </w:r>
      <w:r w:rsidRPr="00DA44C5">
        <w:rPr>
          <w:rFonts w:ascii="Times New Roman" w:eastAsia="Times New Roman" w:hAnsi="Times New Roman"/>
          <w:sz w:val="18"/>
          <w:szCs w:val="18"/>
          <w:lang w:eastAsia="pl-PL"/>
        </w:rPr>
        <w:br/>
        <w:t>z dnia 27 kwietnia 2016 r.</w:t>
      </w:r>
    </w:p>
    <w:p w14:paraId="18C19BC1" w14:textId="77777777" w:rsidR="00DA44C5" w:rsidRPr="00DA44C5" w:rsidRDefault="00DA44C5" w:rsidP="00DA44C5">
      <w:pPr>
        <w:numPr>
          <w:ilvl w:val="0"/>
          <w:numId w:val="22"/>
        </w:numPr>
        <w:spacing w:after="0"/>
        <w:ind w:left="567" w:hanging="567"/>
        <w:contextualSpacing/>
        <w:jc w:val="both"/>
        <w:rPr>
          <w:rFonts w:ascii="Times New Roman" w:hAnsi="Times New Roman"/>
          <w:sz w:val="18"/>
          <w:szCs w:val="18"/>
        </w:rPr>
      </w:pPr>
      <w:r w:rsidRPr="00DA44C5">
        <w:rPr>
          <w:rFonts w:ascii="Times New Roman" w:hAnsi="Times New Roman"/>
          <w:sz w:val="18"/>
          <w:szCs w:val="18"/>
        </w:rPr>
        <w:t xml:space="preserve">Państwa dane nie podlegają zautomatyzowanemu podejmowaniu decyzji, w tym również </w:t>
      </w:r>
      <w:r w:rsidRPr="00DA44C5">
        <w:rPr>
          <w:rFonts w:ascii="Times New Roman" w:hAnsi="Times New Roman"/>
          <w:sz w:val="18"/>
          <w:szCs w:val="18"/>
        </w:rPr>
        <w:br/>
        <w:t>w formie profilowania.</w:t>
      </w:r>
    </w:p>
    <w:p w14:paraId="5681090A" w14:textId="77777777" w:rsidR="00DA44C5" w:rsidRPr="00DA44C5" w:rsidRDefault="00DA44C5" w:rsidP="00DA44C5">
      <w:pPr>
        <w:numPr>
          <w:ilvl w:val="0"/>
          <w:numId w:val="22"/>
        </w:numPr>
        <w:spacing w:after="0"/>
        <w:ind w:left="567" w:hanging="567"/>
        <w:contextualSpacing/>
        <w:jc w:val="both"/>
        <w:rPr>
          <w:rFonts w:ascii="Times New Roman" w:hAnsi="Times New Roman"/>
          <w:color w:val="00B050"/>
          <w:sz w:val="18"/>
          <w:szCs w:val="18"/>
        </w:rPr>
      </w:pPr>
      <w:r w:rsidRPr="00DA44C5">
        <w:rPr>
          <w:rFonts w:ascii="Times New Roman" w:hAnsi="Times New Roman"/>
          <w:sz w:val="18"/>
          <w:szCs w:val="18"/>
        </w:rPr>
        <w:t>Administrator nie przekazuje danych osobowych do państwa trzeciego lub organizacji międzynarodowych.</w:t>
      </w:r>
    </w:p>
    <w:p w14:paraId="2F449AE0" w14:textId="77777777" w:rsidR="001F6AB0" w:rsidRDefault="001F6AB0" w:rsidP="00D86DF6">
      <w:pPr>
        <w:autoSpaceDE w:val="0"/>
        <w:autoSpaceDN w:val="0"/>
        <w:adjustRightInd w:val="0"/>
        <w:spacing w:after="0" w:line="240" w:lineRule="auto"/>
        <w:jc w:val="both"/>
        <w:rPr>
          <w:rFonts w:asciiTheme="minorHAnsi" w:hAnsiTheme="minorHAnsi"/>
          <w:sz w:val="18"/>
          <w:szCs w:val="18"/>
        </w:rPr>
      </w:pPr>
    </w:p>
    <w:p w14:paraId="75F65FD5" w14:textId="77777777" w:rsidR="001F6AB0" w:rsidRDefault="001F6AB0" w:rsidP="00D86DF6">
      <w:pPr>
        <w:autoSpaceDE w:val="0"/>
        <w:autoSpaceDN w:val="0"/>
        <w:adjustRightInd w:val="0"/>
        <w:spacing w:after="0" w:line="240" w:lineRule="auto"/>
        <w:jc w:val="both"/>
        <w:rPr>
          <w:rFonts w:asciiTheme="minorHAnsi" w:hAnsiTheme="minorHAnsi"/>
          <w:sz w:val="18"/>
          <w:szCs w:val="18"/>
        </w:rPr>
      </w:pPr>
    </w:p>
    <w:p w14:paraId="07C77421" w14:textId="77777777" w:rsidR="001F6AB0" w:rsidRPr="00A42E64" w:rsidRDefault="001F6AB0" w:rsidP="001F6AB0">
      <w:pPr>
        <w:pStyle w:val="Tekstpodstawowy"/>
        <w:spacing w:before="1"/>
        <w:ind w:left="116" w:right="115"/>
        <w:jc w:val="right"/>
        <w:rPr>
          <w:color w:val="FF0000"/>
          <w:sz w:val="18"/>
        </w:rPr>
      </w:pPr>
      <w:r w:rsidRPr="006E53B1">
        <w:rPr>
          <w:rFonts w:ascii="Arial" w:hAnsi="Arial" w:cs="Arial"/>
          <w:sz w:val="14"/>
          <w:szCs w:val="14"/>
        </w:rPr>
        <w:t>.</w:t>
      </w:r>
      <w:r>
        <w:rPr>
          <w:rFonts w:ascii="Arial" w:hAnsi="Arial" w:cs="Arial"/>
          <w:sz w:val="14"/>
          <w:szCs w:val="14"/>
        </w:rPr>
        <w:t xml:space="preserve">                                         </w:t>
      </w:r>
      <w:r w:rsidRPr="00A42E64">
        <w:rPr>
          <w:color w:val="FF0000"/>
          <w:sz w:val="18"/>
        </w:rPr>
        <w:t xml:space="preserve">Oświadczam, że </w:t>
      </w:r>
      <w:proofErr w:type="spellStart"/>
      <w:r w:rsidRPr="00A42E64">
        <w:rPr>
          <w:color w:val="FF0000"/>
          <w:sz w:val="18"/>
        </w:rPr>
        <w:t>zapoznałe</w:t>
      </w:r>
      <w:proofErr w:type="spellEnd"/>
      <w:r w:rsidRPr="00A42E64">
        <w:rPr>
          <w:color w:val="FF0000"/>
          <w:sz w:val="18"/>
        </w:rPr>
        <w:t>(a)m się z</w:t>
      </w:r>
      <w:r>
        <w:rPr>
          <w:color w:val="FF0000"/>
          <w:sz w:val="18"/>
        </w:rPr>
        <w:t xml:space="preserve"> powyższą klauzulą informacyjną</w:t>
      </w:r>
    </w:p>
    <w:p w14:paraId="09BED24F" w14:textId="77777777" w:rsidR="001F6AB0" w:rsidRPr="00A42E64" w:rsidRDefault="001F6AB0" w:rsidP="001F6AB0">
      <w:pPr>
        <w:pStyle w:val="Tekstpodstawowy"/>
        <w:spacing w:before="1"/>
        <w:ind w:left="116" w:right="115"/>
        <w:jc w:val="right"/>
        <w:rPr>
          <w:color w:val="FF0000"/>
          <w:sz w:val="18"/>
        </w:rPr>
      </w:pPr>
    </w:p>
    <w:p w14:paraId="7896DCA4" w14:textId="77777777" w:rsidR="001F6AB0" w:rsidRPr="00A42E64" w:rsidRDefault="001F6AB0" w:rsidP="001F6AB0">
      <w:pPr>
        <w:pStyle w:val="Tekstpodstawowy"/>
        <w:spacing w:before="1"/>
        <w:ind w:left="116" w:right="115"/>
        <w:jc w:val="right"/>
        <w:rPr>
          <w:color w:val="FF0000"/>
          <w:sz w:val="18"/>
        </w:rPr>
      </w:pPr>
    </w:p>
    <w:p w14:paraId="4E9B6568" w14:textId="77777777" w:rsidR="001F6AB0" w:rsidRPr="00A42E64" w:rsidRDefault="001F6AB0" w:rsidP="001F6AB0">
      <w:pPr>
        <w:pStyle w:val="Tekstpodstawowy"/>
        <w:spacing w:before="1"/>
        <w:ind w:left="116" w:right="115"/>
        <w:jc w:val="right"/>
        <w:rPr>
          <w:color w:val="FF0000"/>
          <w:sz w:val="18"/>
        </w:rPr>
      </w:pPr>
      <w:r w:rsidRPr="00A42E64">
        <w:rPr>
          <w:color w:val="FF0000"/>
          <w:sz w:val="18"/>
        </w:rPr>
        <w:t>................................................................................................................................</w:t>
      </w:r>
    </w:p>
    <w:p w14:paraId="3A8E1AED" w14:textId="77777777" w:rsidR="001F6AB0" w:rsidRPr="001F6AB0" w:rsidRDefault="001F6AB0" w:rsidP="001F6AB0">
      <w:pPr>
        <w:tabs>
          <w:tab w:val="left" w:pos="6450"/>
        </w:tabs>
        <w:autoSpaceDE w:val="0"/>
        <w:autoSpaceDN w:val="0"/>
        <w:adjustRightInd w:val="0"/>
        <w:spacing w:after="0" w:line="240" w:lineRule="auto"/>
        <w:jc w:val="both"/>
        <w:rPr>
          <w:rFonts w:asciiTheme="minorHAnsi" w:hAnsiTheme="minorHAnsi"/>
          <w:sz w:val="18"/>
          <w:szCs w:val="18"/>
        </w:rPr>
        <w:sectPr w:rsidR="001F6AB0" w:rsidRPr="001F6AB0" w:rsidSect="001F6AB0">
          <w:pgSz w:w="11910" w:h="16840"/>
          <w:pgMar w:top="567" w:right="1300" w:bottom="280" w:left="1300" w:header="708" w:footer="708" w:gutter="0"/>
          <w:cols w:space="708"/>
        </w:sectPr>
      </w:pPr>
      <w:r>
        <w:rPr>
          <w:rFonts w:asciiTheme="minorHAnsi" w:hAnsiTheme="minorHAnsi"/>
          <w:sz w:val="18"/>
          <w:szCs w:val="18"/>
        </w:rPr>
        <w:tab/>
      </w:r>
      <w:r w:rsidR="00DA44C5">
        <w:rPr>
          <w:rFonts w:asciiTheme="minorHAnsi" w:hAnsiTheme="minorHAnsi"/>
          <w:color w:val="FF0000"/>
          <w:sz w:val="18"/>
          <w:szCs w:val="18"/>
        </w:rPr>
        <w:t>(podpis)</w:t>
      </w:r>
    </w:p>
    <w:p w14:paraId="78ABCF42" w14:textId="77777777" w:rsidR="000023FB" w:rsidRPr="00E23EB7" w:rsidRDefault="000023FB" w:rsidP="00E23EB7">
      <w:pPr>
        <w:tabs>
          <w:tab w:val="left" w:pos="1860"/>
        </w:tabs>
        <w:rPr>
          <w:rFonts w:asciiTheme="minorHAnsi" w:hAnsiTheme="minorHAnsi"/>
          <w:sz w:val="24"/>
          <w:szCs w:val="24"/>
        </w:rPr>
      </w:pPr>
    </w:p>
    <w:sectPr w:rsidR="000023FB" w:rsidRPr="00E23EB7" w:rsidSect="009C041A">
      <w:pgSz w:w="11906" w:h="16838"/>
      <w:pgMar w:top="709"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BC643" w14:textId="77777777" w:rsidR="00D95D8C" w:rsidRDefault="00D95D8C" w:rsidP="003130BE">
      <w:pPr>
        <w:spacing w:after="0" w:line="240" w:lineRule="auto"/>
      </w:pPr>
      <w:r>
        <w:separator/>
      </w:r>
    </w:p>
  </w:endnote>
  <w:endnote w:type="continuationSeparator" w:id="0">
    <w:p w14:paraId="5DC4C214" w14:textId="77777777" w:rsidR="00D95D8C" w:rsidRDefault="00D95D8C" w:rsidP="00313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48C9" w14:textId="77777777" w:rsidR="00D95D8C" w:rsidRDefault="00D95D8C" w:rsidP="003130BE">
      <w:pPr>
        <w:spacing w:after="0" w:line="240" w:lineRule="auto"/>
      </w:pPr>
      <w:r>
        <w:separator/>
      </w:r>
    </w:p>
  </w:footnote>
  <w:footnote w:type="continuationSeparator" w:id="0">
    <w:p w14:paraId="329953C2" w14:textId="77777777" w:rsidR="00D95D8C" w:rsidRDefault="00D95D8C" w:rsidP="00313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1B8"/>
    <w:multiLevelType w:val="hybridMultilevel"/>
    <w:tmpl w:val="F36C3238"/>
    <w:lvl w:ilvl="0" w:tplc="09042CA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36629"/>
    <w:multiLevelType w:val="hybridMultilevel"/>
    <w:tmpl w:val="0E9014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F635CA"/>
    <w:multiLevelType w:val="multilevel"/>
    <w:tmpl w:val="8AE84D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293E0F"/>
    <w:multiLevelType w:val="hybridMultilevel"/>
    <w:tmpl w:val="114863B8"/>
    <w:lvl w:ilvl="0" w:tplc="F118EA76">
      <w:start w:val="1"/>
      <w:numFmt w:val="decimal"/>
      <w:lvlText w:val="%1)"/>
      <w:lvlJc w:val="left"/>
      <w:pPr>
        <w:ind w:left="1287" w:hanging="360"/>
      </w:pPr>
      <w:rPr>
        <w:rFonts w:hint="default"/>
        <w:color w:val="auto"/>
        <w:sz w:val="22"/>
        <w:szCs w:val="22"/>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17C05042"/>
    <w:multiLevelType w:val="hybridMultilevel"/>
    <w:tmpl w:val="5BB0C6B4"/>
    <w:lvl w:ilvl="0" w:tplc="04150017">
      <w:start w:val="1"/>
      <w:numFmt w:val="lowerLetter"/>
      <w:lvlText w:val="%1)"/>
      <w:lvlJc w:val="left"/>
      <w:pPr>
        <w:ind w:left="2203" w:hanging="360"/>
      </w:pPr>
      <w:rPr>
        <w:rFonts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5" w15:restartNumberingAfterBreak="0">
    <w:nsid w:val="19DB1794"/>
    <w:multiLevelType w:val="hybridMultilevel"/>
    <w:tmpl w:val="07D49FE2"/>
    <w:lvl w:ilvl="0" w:tplc="50B8F5D8">
      <w:start w:val="2"/>
      <w:numFmt w:val="decimal"/>
      <w:lvlText w:val="%1)"/>
      <w:lvlJc w:val="left"/>
      <w:pPr>
        <w:ind w:left="1762" w:hanging="360"/>
      </w:pPr>
      <w:rPr>
        <w:rFonts w:hint="default"/>
      </w:rPr>
    </w:lvl>
    <w:lvl w:ilvl="1" w:tplc="04150019" w:tentative="1">
      <w:start w:val="1"/>
      <w:numFmt w:val="lowerLetter"/>
      <w:lvlText w:val="%2."/>
      <w:lvlJc w:val="left"/>
      <w:pPr>
        <w:ind w:left="2482" w:hanging="360"/>
      </w:pPr>
    </w:lvl>
    <w:lvl w:ilvl="2" w:tplc="0415001B" w:tentative="1">
      <w:start w:val="1"/>
      <w:numFmt w:val="lowerRoman"/>
      <w:lvlText w:val="%3."/>
      <w:lvlJc w:val="right"/>
      <w:pPr>
        <w:ind w:left="3202" w:hanging="180"/>
      </w:pPr>
    </w:lvl>
    <w:lvl w:ilvl="3" w:tplc="0415000F" w:tentative="1">
      <w:start w:val="1"/>
      <w:numFmt w:val="decimal"/>
      <w:lvlText w:val="%4."/>
      <w:lvlJc w:val="left"/>
      <w:pPr>
        <w:ind w:left="3922" w:hanging="360"/>
      </w:pPr>
    </w:lvl>
    <w:lvl w:ilvl="4" w:tplc="04150019" w:tentative="1">
      <w:start w:val="1"/>
      <w:numFmt w:val="lowerLetter"/>
      <w:lvlText w:val="%5."/>
      <w:lvlJc w:val="left"/>
      <w:pPr>
        <w:ind w:left="4642" w:hanging="360"/>
      </w:pPr>
    </w:lvl>
    <w:lvl w:ilvl="5" w:tplc="0415001B" w:tentative="1">
      <w:start w:val="1"/>
      <w:numFmt w:val="lowerRoman"/>
      <w:lvlText w:val="%6."/>
      <w:lvlJc w:val="right"/>
      <w:pPr>
        <w:ind w:left="5362" w:hanging="180"/>
      </w:pPr>
    </w:lvl>
    <w:lvl w:ilvl="6" w:tplc="0415000F" w:tentative="1">
      <w:start w:val="1"/>
      <w:numFmt w:val="decimal"/>
      <w:lvlText w:val="%7."/>
      <w:lvlJc w:val="left"/>
      <w:pPr>
        <w:ind w:left="6082" w:hanging="360"/>
      </w:pPr>
    </w:lvl>
    <w:lvl w:ilvl="7" w:tplc="04150019" w:tentative="1">
      <w:start w:val="1"/>
      <w:numFmt w:val="lowerLetter"/>
      <w:lvlText w:val="%8."/>
      <w:lvlJc w:val="left"/>
      <w:pPr>
        <w:ind w:left="6802" w:hanging="360"/>
      </w:pPr>
    </w:lvl>
    <w:lvl w:ilvl="8" w:tplc="0415001B" w:tentative="1">
      <w:start w:val="1"/>
      <w:numFmt w:val="lowerRoman"/>
      <w:lvlText w:val="%9."/>
      <w:lvlJc w:val="right"/>
      <w:pPr>
        <w:ind w:left="7522" w:hanging="180"/>
      </w:pPr>
    </w:lvl>
  </w:abstractNum>
  <w:abstractNum w:abstractNumId="6" w15:restartNumberingAfterBreak="0">
    <w:nsid w:val="248257AD"/>
    <w:multiLevelType w:val="hybridMultilevel"/>
    <w:tmpl w:val="AD80BB36"/>
    <w:lvl w:ilvl="0" w:tplc="83B419FA">
      <w:start w:val="1"/>
      <w:numFmt w:val="decimal"/>
      <w:lvlText w:val="%1)"/>
      <w:lvlJc w:val="left"/>
      <w:pPr>
        <w:ind w:left="682" w:hanging="567"/>
        <w:jc w:val="left"/>
      </w:pPr>
      <w:rPr>
        <w:rFonts w:ascii="Caladea" w:eastAsia="Caladea" w:hAnsi="Caladea" w:cs="Caladea" w:hint="default"/>
        <w:w w:val="100"/>
        <w:sz w:val="22"/>
        <w:szCs w:val="22"/>
        <w:lang w:val="pl-PL" w:eastAsia="en-US" w:bidi="ar-SA"/>
      </w:rPr>
    </w:lvl>
    <w:lvl w:ilvl="1" w:tplc="15A6C07C">
      <w:numFmt w:val="bullet"/>
      <w:lvlText w:val="•"/>
      <w:lvlJc w:val="left"/>
      <w:pPr>
        <w:ind w:left="1542" w:hanging="567"/>
      </w:pPr>
      <w:rPr>
        <w:rFonts w:hint="default"/>
        <w:lang w:val="pl-PL" w:eastAsia="en-US" w:bidi="ar-SA"/>
      </w:rPr>
    </w:lvl>
    <w:lvl w:ilvl="2" w:tplc="F7D4377E">
      <w:numFmt w:val="bullet"/>
      <w:lvlText w:val="•"/>
      <w:lvlJc w:val="left"/>
      <w:pPr>
        <w:ind w:left="2405" w:hanging="567"/>
      </w:pPr>
      <w:rPr>
        <w:rFonts w:hint="default"/>
        <w:lang w:val="pl-PL" w:eastAsia="en-US" w:bidi="ar-SA"/>
      </w:rPr>
    </w:lvl>
    <w:lvl w:ilvl="3" w:tplc="435469D6">
      <w:numFmt w:val="bullet"/>
      <w:lvlText w:val="•"/>
      <w:lvlJc w:val="left"/>
      <w:pPr>
        <w:ind w:left="3267" w:hanging="567"/>
      </w:pPr>
      <w:rPr>
        <w:rFonts w:hint="default"/>
        <w:lang w:val="pl-PL" w:eastAsia="en-US" w:bidi="ar-SA"/>
      </w:rPr>
    </w:lvl>
    <w:lvl w:ilvl="4" w:tplc="D90668D4">
      <w:numFmt w:val="bullet"/>
      <w:lvlText w:val="•"/>
      <w:lvlJc w:val="left"/>
      <w:pPr>
        <w:ind w:left="4130" w:hanging="567"/>
      </w:pPr>
      <w:rPr>
        <w:rFonts w:hint="default"/>
        <w:lang w:val="pl-PL" w:eastAsia="en-US" w:bidi="ar-SA"/>
      </w:rPr>
    </w:lvl>
    <w:lvl w:ilvl="5" w:tplc="01C0776C">
      <w:numFmt w:val="bullet"/>
      <w:lvlText w:val="•"/>
      <w:lvlJc w:val="left"/>
      <w:pPr>
        <w:ind w:left="4993" w:hanging="567"/>
      </w:pPr>
      <w:rPr>
        <w:rFonts w:hint="default"/>
        <w:lang w:val="pl-PL" w:eastAsia="en-US" w:bidi="ar-SA"/>
      </w:rPr>
    </w:lvl>
    <w:lvl w:ilvl="6" w:tplc="F64E8FF0">
      <w:numFmt w:val="bullet"/>
      <w:lvlText w:val="•"/>
      <w:lvlJc w:val="left"/>
      <w:pPr>
        <w:ind w:left="5855" w:hanging="567"/>
      </w:pPr>
      <w:rPr>
        <w:rFonts w:hint="default"/>
        <w:lang w:val="pl-PL" w:eastAsia="en-US" w:bidi="ar-SA"/>
      </w:rPr>
    </w:lvl>
    <w:lvl w:ilvl="7" w:tplc="885E0134">
      <w:numFmt w:val="bullet"/>
      <w:lvlText w:val="•"/>
      <w:lvlJc w:val="left"/>
      <w:pPr>
        <w:ind w:left="6718" w:hanging="567"/>
      </w:pPr>
      <w:rPr>
        <w:rFonts w:hint="default"/>
        <w:lang w:val="pl-PL" w:eastAsia="en-US" w:bidi="ar-SA"/>
      </w:rPr>
    </w:lvl>
    <w:lvl w:ilvl="8" w:tplc="7E609518">
      <w:numFmt w:val="bullet"/>
      <w:lvlText w:val="•"/>
      <w:lvlJc w:val="left"/>
      <w:pPr>
        <w:ind w:left="7581" w:hanging="567"/>
      </w:pPr>
      <w:rPr>
        <w:rFonts w:hint="default"/>
        <w:lang w:val="pl-PL" w:eastAsia="en-US" w:bidi="ar-SA"/>
      </w:rPr>
    </w:lvl>
  </w:abstractNum>
  <w:abstractNum w:abstractNumId="7" w15:restartNumberingAfterBreak="0">
    <w:nsid w:val="28C712FE"/>
    <w:multiLevelType w:val="hybridMultilevel"/>
    <w:tmpl w:val="8F006B82"/>
    <w:lvl w:ilvl="0" w:tplc="04150017">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8" w15:restartNumberingAfterBreak="0">
    <w:nsid w:val="2C5D1A1C"/>
    <w:multiLevelType w:val="hybridMultilevel"/>
    <w:tmpl w:val="BCC4431E"/>
    <w:lvl w:ilvl="0" w:tplc="F118EA76">
      <w:start w:val="1"/>
      <w:numFmt w:val="decimal"/>
      <w:lvlText w:val="%1)"/>
      <w:lvlJc w:val="left"/>
      <w:pPr>
        <w:ind w:left="72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C4349B"/>
    <w:multiLevelType w:val="hybridMultilevel"/>
    <w:tmpl w:val="B0AEB34C"/>
    <w:lvl w:ilvl="0" w:tplc="84BC9298">
      <w:start w:val="1"/>
      <w:numFmt w:val="decimal"/>
      <w:lvlText w:val="%1)"/>
      <w:lvlJc w:val="left"/>
      <w:pPr>
        <w:ind w:left="1429" w:hanging="360"/>
      </w:pPr>
      <w:rPr>
        <w:rFonts w:ascii="Caladea" w:eastAsia="Caladea" w:hAnsi="Caladea" w:cs="Caladea" w:hint="default"/>
        <w:w w:val="99"/>
        <w:sz w:val="20"/>
        <w:szCs w:val="20"/>
        <w:lang w:val="pl-PL" w:eastAsia="en-US" w:bidi="ar-SA"/>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49F03ED8"/>
    <w:multiLevelType w:val="hybridMultilevel"/>
    <w:tmpl w:val="3A36A2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4F984ED0"/>
    <w:multiLevelType w:val="hybridMultilevel"/>
    <w:tmpl w:val="5B229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615CEF"/>
    <w:multiLevelType w:val="hybridMultilevel"/>
    <w:tmpl w:val="98A0CEB0"/>
    <w:lvl w:ilvl="0" w:tplc="4634A5DC">
      <w:start w:val="1"/>
      <w:numFmt w:val="decimal"/>
      <w:lvlText w:val="%1."/>
      <w:lvlJc w:val="left"/>
      <w:pPr>
        <w:ind w:left="836" w:hanging="348"/>
        <w:jc w:val="right"/>
      </w:pPr>
      <w:rPr>
        <w:rFonts w:hint="default"/>
        <w:w w:val="100"/>
        <w:lang w:val="pl-PL" w:eastAsia="en-US" w:bidi="ar-SA"/>
      </w:rPr>
    </w:lvl>
    <w:lvl w:ilvl="1" w:tplc="1B0625A0">
      <w:start w:val="1"/>
      <w:numFmt w:val="decimal"/>
      <w:lvlText w:val="%2)"/>
      <w:lvlJc w:val="left"/>
      <w:pPr>
        <w:ind w:left="1402" w:hanging="360"/>
      </w:pPr>
      <w:rPr>
        <w:rFonts w:ascii="Times New Roman" w:eastAsia="Caladea" w:hAnsi="Times New Roman" w:cs="Times New Roman" w:hint="default"/>
        <w:w w:val="99"/>
        <w:sz w:val="20"/>
        <w:szCs w:val="20"/>
        <w:lang w:val="pl-PL" w:eastAsia="en-US" w:bidi="ar-SA"/>
      </w:rPr>
    </w:lvl>
    <w:lvl w:ilvl="2" w:tplc="C0E0DFC2">
      <w:start w:val="1"/>
      <w:numFmt w:val="lowerLetter"/>
      <w:lvlText w:val="%3)"/>
      <w:lvlJc w:val="left"/>
      <w:pPr>
        <w:ind w:left="2101" w:hanging="284"/>
      </w:pPr>
      <w:rPr>
        <w:rFonts w:ascii="Times New Roman" w:eastAsia="Caladea" w:hAnsi="Times New Roman" w:cs="Times New Roman" w:hint="default"/>
        <w:spacing w:val="0"/>
        <w:w w:val="99"/>
        <w:sz w:val="20"/>
        <w:szCs w:val="20"/>
        <w:lang w:val="pl-PL" w:eastAsia="en-US" w:bidi="ar-SA"/>
      </w:rPr>
    </w:lvl>
    <w:lvl w:ilvl="3" w:tplc="7022513E">
      <w:numFmt w:val="bullet"/>
      <w:lvlText w:val="•"/>
      <w:lvlJc w:val="left"/>
      <w:pPr>
        <w:ind w:left="3000" w:hanging="284"/>
      </w:pPr>
      <w:rPr>
        <w:rFonts w:hint="default"/>
        <w:lang w:val="pl-PL" w:eastAsia="en-US" w:bidi="ar-SA"/>
      </w:rPr>
    </w:lvl>
    <w:lvl w:ilvl="4" w:tplc="131ED738">
      <w:numFmt w:val="bullet"/>
      <w:lvlText w:val="•"/>
      <w:lvlJc w:val="left"/>
      <w:pPr>
        <w:ind w:left="3901" w:hanging="284"/>
      </w:pPr>
      <w:rPr>
        <w:rFonts w:hint="default"/>
        <w:lang w:val="pl-PL" w:eastAsia="en-US" w:bidi="ar-SA"/>
      </w:rPr>
    </w:lvl>
    <w:lvl w:ilvl="5" w:tplc="3A18173C">
      <w:numFmt w:val="bullet"/>
      <w:lvlText w:val="•"/>
      <w:lvlJc w:val="left"/>
      <w:pPr>
        <w:ind w:left="4802" w:hanging="284"/>
      </w:pPr>
      <w:rPr>
        <w:rFonts w:hint="default"/>
        <w:lang w:val="pl-PL" w:eastAsia="en-US" w:bidi="ar-SA"/>
      </w:rPr>
    </w:lvl>
    <w:lvl w:ilvl="6" w:tplc="D8E43074">
      <w:numFmt w:val="bullet"/>
      <w:lvlText w:val="•"/>
      <w:lvlJc w:val="left"/>
      <w:pPr>
        <w:ind w:left="5703" w:hanging="284"/>
      </w:pPr>
      <w:rPr>
        <w:rFonts w:hint="default"/>
        <w:lang w:val="pl-PL" w:eastAsia="en-US" w:bidi="ar-SA"/>
      </w:rPr>
    </w:lvl>
    <w:lvl w:ilvl="7" w:tplc="5DF4D1AC">
      <w:numFmt w:val="bullet"/>
      <w:lvlText w:val="•"/>
      <w:lvlJc w:val="left"/>
      <w:pPr>
        <w:ind w:left="6604" w:hanging="284"/>
      </w:pPr>
      <w:rPr>
        <w:rFonts w:hint="default"/>
        <w:lang w:val="pl-PL" w:eastAsia="en-US" w:bidi="ar-SA"/>
      </w:rPr>
    </w:lvl>
    <w:lvl w:ilvl="8" w:tplc="4856627A">
      <w:numFmt w:val="bullet"/>
      <w:lvlText w:val="•"/>
      <w:lvlJc w:val="left"/>
      <w:pPr>
        <w:ind w:left="7504" w:hanging="284"/>
      </w:pPr>
      <w:rPr>
        <w:rFonts w:hint="default"/>
        <w:lang w:val="pl-PL" w:eastAsia="en-US" w:bidi="ar-SA"/>
      </w:rPr>
    </w:lvl>
  </w:abstractNum>
  <w:abstractNum w:abstractNumId="13" w15:restartNumberingAfterBreak="0">
    <w:nsid w:val="5DBC2DD2"/>
    <w:multiLevelType w:val="hybridMultilevel"/>
    <w:tmpl w:val="3A9607B2"/>
    <w:lvl w:ilvl="0" w:tplc="BFA0D6E4">
      <w:start w:val="1"/>
      <w:numFmt w:val="decimal"/>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6786968"/>
    <w:multiLevelType w:val="hybridMultilevel"/>
    <w:tmpl w:val="DC04FED2"/>
    <w:lvl w:ilvl="0" w:tplc="6EC4DB20">
      <w:start w:val="1"/>
      <w:numFmt w:val="bullet"/>
      <w:lvlText w:val=""/>
      <w:lvlJc w:val="left"/>
      <w:pPr>
        <w:ind w:left="1724" w:hanging="360"/>
      </w:pPr>
      <w:rPr>
        <w:rFonts w:ascii="Symbol" w:hAnsi="Symbol" w:hint="default"/>
        <w:color w:val="auto"/>
      </w:rPr>
    </w:lvl>
    <w:lvl w:ilvl="1" w:tplc="04150003" w:tentative="1">
      <w:start w:val="1"/>
      <w:numFmt w:val="bullet"/>
      <w:lvlText w:val="o"/>
      <w:lvlJc w:val="left"/>
      <w:pPr>
        <w:ind w:left="2444" w:hanging="360"/>
      </w:pPr>
      <w:rPr>
        <w:rFonts w:ascii="Courier New" w:hAnsi="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5" w15:restartNumberingAfterBreak="0">
    <w:nsid w:val="696E659B"/>
    <w:multiLevelType w:val="hybridMultilevel"/>
    <w:tmpl w:val="5CCA4418"/>
    <w:lvl w:ilvl="0" w:tplc="C8584F4E">
      <w:start w:val="2"/>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3E15080"/>
    <w:multiLevelType w:val="hybridMultilevel"/>
    <w:tmpl w:val="10863EEC"/>
    <w:lvl w:ilvl="0" w:tplc="F118EA76">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3F95A4E"/>
    <w:multiLevelType w:val="hybridMultilevel"/>
    <w:tmpl w:val="5D3401C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DF4441"/>
    <w:multiLevelType w:val="hybridMultilevel"/>
    <w:tmpl w:val="EE18B00C"/>
    <w:lvl w:ilvl="0" w:tplc="04150011">
      <w:start w:val="1"/>
      <w:numFmt w:val="decimal"/>
      <w:lvlText w:val="%1)"/>
      <w:lvlJc w:val="left"/>
      <w:pPr>
        <w:ind w:left="816" w:hanging="360"/>
      </w:p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19" w15:restartNumberingAfterBreak="0">
    <w:nsid w:val="79BC7FD8"/>
    <w:multiLevelType w:val="hybridMultilevel"/>
    <w:tmpl w:val="B106C4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B2A44C6"/>
    <w:multiLevelType w:val="hybridMultilevel"/>
    <w:tmpl w:val="48901DCE"/>
    <w:lvl w:ilvl="0" w:tplc="189EAF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B8027C3"/>
    <w:multiLevelType w:val="hybridMultilevel"/>
    <w:tmpl w:val="EC38CA50"/>
    <w:lvl w:ilvl="0" w:tplc="D3EEEA72">
      <w:start w:val="1"/>
      <w:numFmt w:val="bullet"/>
      <w:lvlText w:val="-"/>
      <w:lvlJc w:val="left"/>
      <w:pPr>
        <w:ind w:left="2122" w:hanging="360"/>
      </w:pPr>
      <w:rPr>
        <w:rFonts w:ascii="Times New Roman" w:eastAsia="Times New Roman" w:hAnsi="Times New Roman" w:cs="Times New Roman" w:hint="default"/>
      </w:rPr>
    </w:lvl>
    <w:lvl w:ilvl="1" w:tplc="04150003" w:tentative="1">
      <w:start w:val="1"/>
      <w:numFmt w:val="bullet"/>
      <w:lvlText w:val="o"/>
      <w:lvlJc w:val="left"/>
      <w:pPr>
        <w:ind w:left="2842" w:hanging="360"/>
      </w:pPr>
      <w:rPr>
        <w:rFonts w:ascii="Courier New" w:hAnsi="Courier New" w:cs="Courier New" w:hint="default"/>
      </w:rPr>
    </w:lvl>
    <w:lvl w:ilvl="2" w:tplc="04150005" w:tentative="1">
      <w:start w:val="1"/>
      <w:numFmt w:val="bullet"/>
      <w:lvlText w:val=""/>
      <w:lvlJc w:val="left"/>
      <w:pPr>
        <w:ind w:left="3562" w:hanging="360"/>
      </w:pPr>
      <w:rPr>
        <w:rFonts w:ascii="Wingdings" w:hAnsi="Wingdings" w:hint="default"/>
      </w:rPr>
    </w:lvl>
    <w:lvl w:ilvl="3" w:tplc="04150001" w:tentative="1">
      <w:start w:val="1"/>
      <w:numFmt w:val="bullet"/>
      <w:lvlText w:val=""/>
      <w:lvlJc w:val="left"/>
      <w:pPr>
        <w:ind w:left="4282" w:hanging="360"/>
      </w:pPr>
      <w:rPr>
        <w:rFonts w:ascii="Symbol" w:hAnsi="Symbol" w:hint="default"/>
      </w:rPr>
    </w:lvl>
    <w:lvl w:ilvl="4" w:tplc="04150003" w:tentative="1">
      <w:start w:val="1"/>
      <w:numFmt w:val="bullet"/>
      <w:lvlText w:val="o"/>
      <w:lvlJc w:val="left"/>
      <w:pPr>
        <w:ind w:left="5002" w:hanging="360"/>
      </w:pPr>
      <w:rPr>
        <w:rFonts w:ascii="Courier New" w:hAnsi="Courier New" w:cs="Courier New" w:hint="default"/>
      </w:rPr>
    </w:lvl>
    <w:lvl w:ilvl="5" w:tplc="04150005" w:tentative="1">
      <w:start w:val="1"/>
      <w:numFmt w:val="bullet"/>
      <w:lvlText w:val=""/>
      <w:lvlJc w:val="left"/>
      <w:pPr>
        <w:ind w:left="5722" w:hanging="360"/>
      </w:pPr>
      <w:rPr>
        <w:rFonts w:ascii="Wingdings" w:hAnsi="Wingdings" w:hint="default"/>
      </w:rPr>
    </w:lvl>
    <w:lvl w:ilvl="6" w:tplc="04150001" w:tentative="1">
      <w:start w:val="1"/>
      <w:numFmt w:val="bullet"/>
      <w:lvlText w:val=""/>
      <w:lvlJc w:val="left"/>
      <w:pPr>
        <w:ind w:left="6442" w:hanging="360"/>
      </w:pPr>
      <w:rPr>
        <w:rFonts w:ascii="Symbol" w:hAnsi="Symbol" w:hint="default"/>
      </w:rPr>
    </w:lvl>
    <w:lvl w:ilvl="7" w:tplc="04150003" w:tentative="1">
      <w:start w:val="1"/>
      <w:numFmt w:val="bullet"/>
      <w:lvlText w:val="o"/>
      <w:lvlJc w:val="left"/>
      <w:pPr>
        <w:ind w:left="7162" w:hanging="360"/>
      </w:pPr>
      <w:rPr>
        <w:rFonts w:ascii="Courier New" w:hAnsi="Courier New" w:cs="Courier New" w:hint="default"/>
      </w:rPr>
    </w:lvl>
    <w:lvl w:ilvl="8" w:tplc="04150005" w:tentative="1">
      <w:start w:val="1"/>
      <w:numFmt w:val="bullet"/>
      <w:lvlText w:val=""/>
      <w:lvlJc w:val="left"/>
      <w:pPr>
        <w:ind w:left="7882" w:hanging="360"/>
      </w:pPr>
      <w:rPr>
        <w:rFonts w:ascii="Wingdings" w:hAnsi="Wingdings" w:hint="default"/>
      </w:rPr>
    </w:lvl>
  </w:abstractNum>
  <w:num w:numId="1" w16cid:durableId="706683523">
    <w:abstractNumId w:val="19"/>
  </w:num>
  <w:num w:numId="2" w16cid:durableId="529418962">
    <w:abstractNumId w:val="14"/>
  </w:num>
  <w:num w:numId="3" w16cid:durableId="1980068100">
    <w:abstractNumId w:val="13"/>
  </w:num>
  <w:num w:numId="4" w16cid:durableId="23409051">
    <w:abstractNumId w:val="11"/>
  </w:num>
  <w:num w:numId="5" w16cid:durableId="1731928097">
    <w:abstractNumId w:val="1"/>
  </w:num>
  <w:num w:numId="6" w16cid:durableId="1899320698">
    <w:abstractNumId w:val="0"/>
  </w:num>
  <w:num w:numId="7" w16cid:durableId="1723749342">
    <w:abstractNumId w:val="10"/>
  </w:num>
  <w:num w:numId="8" w16cid:durableId="1858495915">
    <w:abstractNumId w:val="2"/>
  </w:num>
  <w:num w:numId="9" w16cid:durableId="1390423406">
    <w:abstractNumId w:val="17"/>
  </w:num>
  <w:num w:numId="10" w16cid:durableId="1851947454">
    <w:abstractNumId w:val="6"/>
  </w:num>
  <w:num w:numId="11" w16cid:durableId="662397092">
    <w:abstractNumId w:val="12"/>
  </w:num>
  <w:num w:numId="12" w16cid:durableId="1189416096">
    <w:abstractNumId w:val="5"/>
  </w:num>
  <w:num w:numId="13" w16cid:durableId="377781525">
    <w:abstractNumId w:val="9"/>
  </w:num>
  <w:num w:numId="14" w16cid:durableId="127018205">
    <w:abstractNumId w:val="21"/>
  </w:num>
  <w:num w:numId="15" w16cid:durableId="1162694292">
    <w:abstractNumId w:val="20"/>
  </w:num>
  <w:num w:numId="16" w16cid:durableId="1776629987">
    <w:abstractNumId w:val="3"/>
  </w:num>
  <w:num w:numId="17" w16cid:durableId="578175461">
    <w:abstractNumId w:val="16"/>
  </w:num>
  <w:num w:numId="18" w16cid:durableId="1619334926">
    <w:abstractNumId w:val="4"/>
  </w:num>
  <w:num w:numId="19" w16cid:durableId="1653825324">
    <w:abstractNumId w:val="7"/>
  </w:num>
  <w:num w:numId="20" w16cid:durableId="1683245286">
    <w:abstractNumId w:val="8"/>
  </w:num>
  <w:num w:numId="21" w16cid:durableId="1008406305">
    <w:abstractNumId w:val="18"/>
  </w:num>
  <w:num w:numId="22" w16cid:durableId="13927726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FC"/>
    <w:rsid w:val="000023FB"/>
    <w:rsid w:val="000370C7"/>
    <w:rsid w:val="000868D8"/>
    <w:rsid w:val="000B0354"/>
    <w:rsid w:val="000C0C5A"/>
    <w:rsid w:val="000C1C6F"/>
    <w:rsid w:val="000C6A23"/>
    <w:rsid w:val="000D43A4"/>
    <w:rsid w:val="000E03E2"/>
    <w:rsid w:val="000E462D"/>
    <w:rsid w:val="000E5DCC"/>
    <w:rsid w:val="001204C9"/>
    <w:rsid w:val="00135361"/>
    <w:rsid w:val="00142A5C"/>
    <w:rsid w:val="0015703F"/>
    <w:rsid w:val="001B69CF"/>
    <w:rsid w:val="001F6AB0"/>
    <w:rsid w:val="00240F28"/>
    <w:rsid w:val="002439D7"/>
    <w:rsid w:val="00264287"/>
    <w:rsid w:val="00287595"/>
    <w:rsid w:val="00297A56"/>
    <w:rsid w:val="002A06D2"/>
    <w:rsid w:val="002B5E13"/>
    <w:rsid w:val="002C56F3"/>
    <w:rsid w:val="00303C65"/>
    <w:rsid w:val="003130BE"/>
    <w:rsid w:val="00330FB5"/>
    <w:rsid w:val="003473A1"/>
    <w:rsid w:val="00353092"/>
    <w:rsid w:val="00383461"/>
    <w:rsid w:val="0039508A"/>
    <w:rsid w:val="003B026E"/>
    <w:rsid w:val="0040215D"/>
    <w:rsid w:val="004163A7"/>
    <w:rsid w:val="00441760"/>
    <w:rsid w:val="00463444"/>
    <w:rsid w:val="00483A38"/>
    <w:rsid w:val="004903C3"/>
    <w:rsid w:val="00494C6C"/>
    <w:rsid w:val="004A1254"/>
    <w:rsid w:val="004E44D7"/>
    <w:rsid w:val="004F1E09"/>
    <w:rsid w:val="0052251A"/>
    <w:rsid w:val="00523A4A"/>
    <w:rsid w:val="00552F8F"/>
    <w:rsid w:val="00576A67"/>
    <w:rsid w:val="00593082"/>
    <w:rsid w:val="005D5438"/>
    <w:rsid w:val="0066175F"/>
    <w:rsid w:val="006629A8"/>
    <w:rsid w:val="00664D91"/>
    <w:rsid w:val="00680E8E"/>
    <w:rsid w:val="00693648"/>
    <w:rsid w:val="006C0A5F"/>
    <w:rsid w:val="006D13DC"/>
    <w:rsid w:val="006E539E"/>
    <w:rsid w:val="007037B2"/>
    <w:rsid w:val="007512CA"/>
    <w:rsid w:val="00783F31"/>
    <w:rsid w:val="00793A20"/>
    <w:rsid w:val="007C36A2"/>
    <w:rsid w:val="007E1315"/>
    <w:rsid w:val="007E16EC"/>
    <w:rsid w:val="007F0F27"/>
    <w:rsid w:val="00803D1D"/>
    <w:rsid w:val="00804918"/>
    <w:rsid w:val="00805141"/>
    <w:rsid w:val="008329EF"/>
    <w:rsid w:val="00862E38"/>
    <w:rsid w:val="0088534A"/>
    <w:rsid w:val="008C1D8F"/>
    <w:rsid w:val="008D7F04"/>
    <w:rsid w:val="009B371B"/>
    <w:rsid w:val="009B5013"/>
    <w:rsid w:val="009C041A"/>
    <w:rsid w:val="009D117F"/>
    <w:rsid w:val="00A15C5A"/>
    <w:rsid w:val="00A34AC3"/>
    <w:rsid w:val="00A37DDF"/>
    <w:rsid w:val="00A66404"/>
    <w:rsid w:val="00B03780"/>
    <w:rsid w:val="00B03C69"/>
    <w:rsid w:val="00B066D9"/>
    <w:rsid w:val="00B16202"/>
    <w:rsid w:val="00B37E15"/>
    <w:rsid w:val="00B524C3"/>
    <w:rsid w:val="00B535B7"/>
    <w:rsid w:val="00B751E7"/>
    <w:rsid w:val="00B75AA5"/>
    <w:rsid w:val="00B75ED0"/>
    <w:rsid w:val="00BA3486"/>
    <w:rsid w:val="00BA6D26"/>
    <w:rsid w:val="00BB4F6D"/>
    <w:rsid w:val="00BB770B"/>
    <w:rsid w:val="00BD26EB"/>
    <w:rsid w:val="00C3435D"/>
    <w:rsid w:val="00C75CA1"/>
    <w:rsid w:val="00C87446"/>
    <w:rsid w:val="00C906A8"/>
    <w:rsid w:val="00C91D76"/>
    <w:rsid w:val="00CC1A8B"/>
    <w:rsid w:val="00CD27D8"/>
    <w:rsid w:val="00D34D26"/>
    <w:rsid w:val="00D365EA"/>
    <w:rsid w:val="00D51635"/>
    <w:rsid w:val="00D53648"/>
    <w:rsid w:val="00D86DF6"/>
    <w:rsid w:val="00D95D8C"/>
    <w:rsid w:val="00DA44C5"/>
    <w:rsid w:val="00DC65CD"/>
    <w:rsid w:val="00E2286E"/>
    <w:rsid w:val="00E23EB7"/>
    <w:rsid w:val="00E50738"/>
    <w:rsid w:val="00E732FD"/>
    <w:rsid w:val="00E748FD"/>
    <w:rsid w:val="00E812F2"/>
    <w:rsid w:val="00E8296B"/>
    <w:rsid w:val="00E84672"/>
    <w:rsid w:val="00EA44C5"/>
    <w:rsid w:val="00ED21FC"/>
    <w:rsid w:val="00F12922"/>
    <w:rsid w:val="00F22541"/>
    <w:rsid w:val="00F25699"/>
    <w:rsid w:val="00F3492E"/>
    <w:rsid w:val="00F360A9"/>
    <w:rsid w:val="00F52C58"/>
    <w:rsid w:val="00F67428"/>
    <w:rsid w:val="00F808F9"/>
    <w:rsid w:val="00F964B1"/>
    <w:rsid w:val="00FA4144"/>
    <w:rsid w:val="00FA7B1F"/>
    <w:rsid w:val="00FB4452"/>
    <w:rsid w:val="00FC1AB3"/>
    <w:rsid w:val="00FC6C24"/>
    <w:rsid w:val="00FD08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902D"/>
  <w15:docId w15:val="{2C3AE177-965B-4D92-BF01-C71C34E1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0C5A"/>
    <w:pPr>
      <w:spacing w:after="200" w:line="276" w:lineRule="auto"/>
    </w:pPr>
    <w:rPr>
      <w:sz w:val="22"/>
      <w:szCs w:val="22"/>
      <w:lang w:eastAsia="en-US"/>
    </w:rPr>
  </w:style>
  <w:style w:type="paragraph" w:styleId="Nagwek1">
    <w:name w:val="heading 1"/>
    <w:basedOn w:val="Normalny"/>
    <w:link w:val="Nagwek1Znak"/>
    <w:uiPriority w:val="1"/>
    <w:qFormat/>
    <w:rsid w:val="00BA3486"/>
    <w:pPr>
      <w:widowControl w:val="0"/>
      <w:autoSpaceDE w:val="0"/>
      <w:autoSpaceDN w:val="0"/>
      <w:spacing w:after="0" w:line="240" w:lineRule="auto"/>
      <w:ind w:left="682" w:hanging="567"/>
      <w:jc w:val="both"/>
      <w:outlineLvl w:val="0"/>
    </w:pPr>
    <w:rPr>
      <w:rFonts w:ascii="Caladea" w:eastAsia="Caladea" w:hAnsi="Caladea" w:cs="Caladea"/>
      <w:sz w:val="24"/>
      <w:szCs w:val="24"/>
    </w:rPr>
  </w:style>
  <w:style w:type="paragraph" w:styleId="Nagwek2">
    <w:name w:val="heading 2"/>
    <w:basedOn w:val="Normalny"/>
    <w:link w:val="Nagwek2Znak"/>
    <w:uiPriority w:val="1"/>
    <w:qFormat/>
    <w:rsid w:val="00BA3486"/>
    <w:pPr>
      <w:widowControl w:val="0"/>
      <w:autoSpaceDE w:val="0"/>
      <w:autoSpaceDN w:val="0"/>
      <w:spacing w:before="43" w:after="0" w:line="240" w:lineRule="auto"/>
      <w:ind w:left="1668" w:right="1669"/>
      <w:jc w:val="center"/>
      <w:outlineLvl w:val="1"/>
    </w:pPr>
    <w:rPr>
      <w:rFonts w:ascii="Times New Roman" w:eastAsia="Times New Roman"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unhideWhenUsed/>
    <w:rsid w:val="00FD0808"/>
    <w:rPr>
      <w:sz w:val="16"/>
      <w:szCs w:val="16"/>
    </w:rPr>
  </w:style>
  <w:style w:type="paragraph" w:styleId="Tekstkomentarza">
    <w:name w:val="annotation text"/>
    <w:basedOn w:val="Normalny"/>
    <w:link w:val="TekstkomentarzaZnak"/>
    <w:unhideWhenUsed/>
    <w:rsid w:val="00FD0808"/>
    <w:pPr>
      <w:spacing w:line="240" w:lineRule="auto"/>
    </w:pPr>
    <w:rPr>
      <w:sz w:val="20"/>
      <w:szCs w:val="20"/>
    </w:rPr>
  </w:style>
  <w:style w:type="character" w:customStyle="1" w:styleId="TekstkomentarzaZnak">
    <w:name w:val="Tekst komentarza Znak"/>
    <w:link w:val="Tekstkomentarza"/>
    <w:rsid w:val="00FD0808"/>
    <w:rPr>
      <w:sz w:val="20"/>
      <w:szCs w:val="20"/>
    </w:rPr>
  </w:style>
  <w:style w:type="paragraph" w:styleId="Tematkomentarza">
    <w:name w:val="annotation subject"/>
    <w:basedOn w:val="Tekstkomentarza"/>
    <w:next w:val="Tekstkomentarza"/>
    <w:link w:val="TematkomentarzaZnak"/>
    <w:uiPriority w:val="99"/>
    <w:semiHidden/>
    <w:unhideWhenUsed/>
    <w:rsid w:val="00FD0808"/>
    <w:rPr>
      <w:b/>
      <w:bCs/>
    </w:rPr>
  </w:style>
  <w:style w:type="character" w:customStyle="1" w:styleId="TematkomentarzaZnak">
    <w:name w:val="Temat komentarza Znak"/>
    <w:link w:val="Tematkomentarza"/>
    <w:uiPriority w:val="99"/>
    <w:semiHidden/>
    <w:rsid w:val="00FD0808"/>
    <w:rPr>
      <w:b/>
      <w:bCs/>
      <w:sz w:val="20"/>
      <w:szCs w:val="20"/>
    </w:rPr>
  </w:style>
  <w:style w:type="paragraph" w:styleId="Tekstdymka">
    <w:name w:val="Balloon Text"/>
    <w:basedOn w:val="Normalny"/>
    <w:link w:val="TekstdymkaZnak"/>
    <w:uiPriority w:val="99"/>
    <w:semiHidden/>
    <w:unhideWhenUsed/>
    <w:rsid w:val="00FD0808"/>
    <w:pPr>
      <w:spacing w:after="0" w:line="240" w:lineRule="auto"/>
    </w:pPr>
    <w:rPr>
      <w:rFonts w:ascii="Tahoma" w:hAnsi="Tahoma"/>
      <w:sz w:val="16"/>
      <w:szCs w:val="16"/>
    </w:rPr>
  </w:style>
  <w:style w:type="character" w:customStyle="1" w:styleId="TekstdymkaZnak">
    <w:name w:val="Tekst dymka Znak"/>
    <w:link w:val="Tekstdymka"/>
    <w:uiPriority w:val="99"/>
    <w:semiHidden/>
    <w:rsid w:val="00FD0808"/>
    <w:rPr>
      <w:rFonts w:ascii="Tahoma" w:hAnsi="Tahoma" w:cs="Tahoma"/>
      <w:sz w:val="16"/>
      <w:szCs w:val="16"/>
    </w:rPr>
  </w:style>
  <w:style w:type="paragraph" w:styleId="HTML-wstpniesformatowany">
    <w:name w:val="HTML Preformatted"/>
    <w:basedOn w:val="Normalny"/>
    <w:link w:val="HTML-wstpniesformatowanyZnak"/>
    <w:uiPriority w:val="99"/>
    <w:rsid w:val="00A3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pl-PL"/>
    </w:rPr>
  </w:style>
  <w:style w:type="character" w:customStyle="1" w:styleId="HTML-wstpniesformatowanyZnak">
    <w:name w:val="HTML - wstępnie sformatowany Znak"/>
    <w:link w:val="HTML-wstpniesformatowany"/>
    <w:uiPriority w:val="99"/>
    <w:rsid w:val="00A37DDF"/>
    <w:rPr>
      <w:rFonts w:ascii="Courier New" w:eastAsia="Times New Roman" w:hAnsi="Courier New" w:cs="Courier New"/>
      <w:sz w:val="20"/>
      <w:szCs w:val="20"/>
      <w:lang w:eastAsia="pl-PL"/>
    </w:rPr>
  </w:style>
  <w:style w:type="paragraph" w:styleId="Akapitzlist">
    <w:name w:val="List Paragraph"/>
    <w:basedOn w:val="Normalny"/>
    <w:uiPriority w:val="34"/>
    <w:qFormat/>
    <w:rsid w:val="00B535B7"/>
    <w:pPr>
      <w:ind w:left="720"/>
      <w:contextualSpacing/>
    </w:pPr>
  </w:style>
  <w:style w:type="paragraph" w:styleId="Nagwek">
    <w:name w:val="header"/>
    <w:basedOn w:val="Normalny"/>
    <w:link w:val="NagwekZnak"/>
    <w:uiPriority w:val="99"/>
    <w:semiHidden/>
    <w:unhideWhenUsed/>
    <w:rsid w:val="003130B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130BE"/>
  </w:style>
  <w:style w:type="paragraph" w:styleId="Stopka">
    <w:name w:val="footer"/>
    <w:basedOn w:val="Normalny"/>
    <w:link w:val="StopkaZnak"/>
    <w:uiPriority w:val="99"/>
    <w:unhideWhenUsed/>
    <w:rsid w:val="003130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0BE"/>
  </w:style>
  <w:style w:type="paragraph" w:styleId="Tekstpodstawowy">
    <w:name w:val="Body Text"/>
    <w:basedOn w:val="Normalny"/>
    <w:link w:val="TekstpodstawowyZnak"/>
    <w:semiHidden/>
    <w:rsid w:val="0066175F"/>
    <w:pPr>
      <w:spacing w:after="0" w:line="240" w:lineRule="auto"/>
      <w:jc w:val="center"/>
    </w:pPr>
    <w:rPr>
      <w:rFonts w:ascii="Times New Roman" w:eastAsia="Times New Roman" w:hAnsi="Times New Roman"/>
      <w:b/>
      <w:sz w:val="24"/>
      <w:szCs w:val="20"/>
      <w:lang w:eastAsia="pl-PL"/>
    </w:rPr>
  </w:style>
  <w:style w:type="character" w:customStyle="1" w:styleId="TekstpodstawowyZnak">
    <w:name w:val="Tekst podstawowy Znak"/>
    <w:link w:val="Tekstpodstawowy"/>
    <w:semiHidden/>
    <w:rsid w:val="0066175F"/>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qFormat/>
    <w:rsid w:val="00E84672"/>
    <w:pPr>
      <w:spacing w:after="60" w:line="240" w:lineRule="auto"/>
      <w:jc w:val="center"/>
      <w:outlineLvl w:val="1"/>
    </w:pPr>
    <w:rPr>
      <w:rFonts w:ascii="Cambria" w:eastAsia="Times New Roman" w:hAnsi="Cambria"/>
      <w:sz w:val="24"/>
      <w:szCs w:val="24"/>
    </w:rPr>
  </w:style>
  <w:style w:type="character" w:customStyle="1" w:styleId="PodtytuZnak">
    <w:name w:val="Podtytuł Znak"/>
    <w:link w:val="Podtytu"/>
    <w:rsid w:val="00E84672"/>
    <w:rPr>
      <w:rFonts w:ascii="Cambria" w:eastAsia="Times New Roman" w:hAnsi="Cambria" w:cs="Times New Roman"/>
      <w:sz w:val="24"/>
      <w:szCs w:val="24"/>
    </w:rPr>
  </w:style>
  <w:style w:type="paragraph" w:customStyle="1" w:styleId="Akapitzlist1">
    <w:name w:val="Akapit z listą1"/>
    <w:basedOn w:val="Normalny"/>
    <w:rsid w:val="00E84672"/>
    <w:pPr>
      <w:spacing w:after="0" w:line="360" w:lineRule="auto"/>
      <w:ind w:left="720"/>
      <w:contextualSpacing/>
      <w:jc w:val="both"/>
    </w:pPr>
    <w:rPr>
      <w:rFonts w:ascii="Georgia" w:eastAsia="Times New Roman" w:hAnsi="Georgia"/>
      <w:sz w:val="18"/>
      <w:szCs w:val="20"/>
      <w:lang w:eastAsia="pl-PL"/>
    </w:rPr>
  </w:style>
  <w:style w:type="paragraph" w:styleId="Zwykytekst">
    <w:name w:val="Plain Text"/>
    <w:basedOn w:val="Normalny"/>
    <w:link w:val="ZwykytekstZnak"/>
    <w:rsid w:val="004E44D7"/>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rsid w:val="004E44D7"/>
    <w:rPr>
      <w:rFonts w:ascii="Courier New" w:eastAsia="Times New Roman" w:hAnsi="Courier New"/>
    </w:rPr>
  </w:style>
  <w:style w:type="character" w:customStyle="1" w:styleId="Nagwek1Znak">
    <w:name w:val="Nagłówek 1 Znak"/>
    <w:basedOn w:val="Domylnaczcionkaakapitu"/>
    <w:link w:val="Nagwek1"/>
    <w:uiPriority w:val="1"/>
    <w:rsid w:val="00BA3486"/>
    <w:rPr>
      <w:rFonts w:ascii="Caladea" w:eastAsia="Caladea" w:hAnsi="Caladea" w:cs="Caladea"/>
      <w:sz w:val="24"/>
      <w:szCs w:val="24"/>
      <w:lang w:eastAsia="en-US"/>
    </w:rPr>
  </w:style>
  <w:style w:type="character" w:customStyle="1" w:styleId="Nagwek2Znak">
    <w:name w:val="Nagłówek 2 Znak"/>
    <w:basedOn w:val="Domylnaczcionkaakapitu"/>
    <w:link w:val="Nagwek2"/>
    <w:uiPriority w:val="1"/>
    <w:rsid w:val="00BA3486"/>
    <w:rPr>
      <w:rFonts w:ascii="Times New Roman" w:eastAsia="Times New Roman" w:hAnsi="Times New Roman"/>
      <w:b/>
      <w:bCs/>
      <w:sz w:val="22"/>
      <w:szCs w:val="22"/>
      <w:lang w:eastAsia="en-US"/>
    </w:rPr>
  </w:style>
  <w:style w:type="character" w:styleId="Pogrubienie">
    <w:name w:val="Strong"/>
    <w:uiPriority w:val="22"/>
    <w:qFormat/>
    <w:rsid w:val="00DA44C5"/>
    <w:rPr>
      <w:b/>
      <w:bCs/>
    </w:rPr>
  </w:style>
  <w:style w:type="character" w:styleId="Hipercze">
    <w:name w:val="Hyperlink"/>
    <w:basedOn w:val="Domylnaczcionkaakapitu"/>
    <w:uiPriority w:val="99"/>
    <w:unhideWhenUsed/>
    <w:rsid w:val="00DA44C5"/>
    <w:rPr>
      <w:color w:val="0000FF" w:themeColor="hyperlink"/>
      <w:u w:val="single"/>
    </w:rPr>
  </w:style>
  <w:style w:type="paragraph" w:customStyle="1" w:styleId="ng-scope">
    <w:name w:val="ng-scope"/>
    <w:basedOn w:val="Normalny"/>
    <w:rsid w:val="00DA44C5"/>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1@wielkanieszawka.pl" TargetMode="External"/><Relationship Id="rId3" Type="http://schemas.openxmlformats.org/officeDocument/2006/relationships/settings" Target="settings.xml"/><Relationship Id="rId7" Type="http://schemas.openxmlformats.org/officeDocument/2006/relationships/hyperlink" Target="mailto:zastepca.wojta@wielkanieszaw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6389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Instytut Logistyki i Magazynowania</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SMazur</dc:creator>
  <cp:lastModifiedBy>Praca</cp:lastModifiedBy>
  <cp:revision>2</cp:revision>
  <cp:lastPrinted>2021-08-27T08:12:00Z</cp:lastPrinted>
  <dcterms:created xsi:type="dcterms:W3CDTF">2025-09-16T13:04:00Z</dcterms:created>
  <dcterms:modified xsi:type="dcterms:W3CDTF">2025-09-16T13:04:00Z</dcterms:modified>
</cp:coreProperties>
</file>