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9658" w14:textId="77777777" w:rsidR="00AF241F" w:rsidRDefault="00AF241F" w:rsidP="00076AE4">
      <w:pPr>
        <w:tabs>
          <w:tab w:val="left" w:pos="8931"/>
        </w:tabs>
        <w:spacing w:line="0" w:lineRule="atLeast"/>
        <w:ind w:right="421"/>
        <w:rPr>
          <w:rFonts w:ascii="Arial" w:eastAsia="Times New Roman" w:hAnsi="Arial"/>
          <w:b/>
        </w:rPr>
      </w:pPr>
    </w:p>
    <w:p w14:paraId="35DB9778" w14:textId="77777777" w:rsidR="008631E1" w:rsidRDefault="008631E1" w:rsidP="005D24C8">
      <w:pPr>
        <w:tabs>
          <w:tab w:val="left" w:pos="8931"/>
        </w:tabs>
        <w:spacing w:line="0" w:lineRule="atLeast"/>
        <w:ind w:right="421"/>
        <w:rPr>
          <w:rFonts w:ascii="Arial" w:eastAsia="Times New Roman" w:hAnsi="Arial"/>
          <w:b/>
        </w:rPr>
      </w:pPr>
    </w:p>
    <w:p w14:paraId="444EA6D8" w14:textId="77777777" w:rsidR="005842A6" w:rsidRDefault="00076AE4" w:rsidP="00076AE4">
      <w:pPr>
        <w:tabs>
          <w:tab w:val="left" w:pos="8931"/>
        </w:tabs>
        <w:contextualSpacing/>
        <w:jc w:val="right"/>
        <w:rPr>
          <w:rFonts w:asciiTheme="minorHAnsi" w:hAnsiTheme="minorHAnsi"/>
          <w:b/>
        </w:rPr>
      </w:pPr>
      <w:r>
        <w:rPr>
          <w:rFonts w:asciiTheme="minorHAnsi" w:hAnsiTheme="minorHAnsi"/>
          <w:b/>
        </w:rPr>
        <w:t>………………………………….</w:t>
      </w:r>
    </w:p>
    <w:p w14:paraId="1863748D" w14:textId="77777777" w:rsidR="00076AE4" w:rsidRPr="00076AE4" w:rsidRDefault="00076AE4" w:rsidP="00076AE4">
      <w:pPr>
        <w:tabs>
          <w:tab w:val="left" w:pos="8931"/>
        </w:tabs>
        <w:contextualSpacing/>
        <w:jc w:val="right"/>
        <w:rPr>
          <w:rFonts w:asciiTheme="minorHAnsi" w:hAnsiTheme="minorHAnsi"/>
          <w:i/>
        </w:rPr>
      </w:pPr>
      <w:r w:rsidRPr="00076AE4">
        <w:rPr>
          <w:rFonts w:asciiTheme="minorHAnsi" w:hAnsiTheme="minorHAnsi"/>
        </w:rPr>
        <w:t>Miejscowość i data</w:t>
      </w:r>
    </w:p>
    <w:p w14:paraId="3A7B1506" w14:textId="77777777" w:rsidR="005842A6" w:rsidRPr="000023FB" w:rsidRDefault="005842A6" w:rsidP="001E4B05">
      <w:pPr>
        <w:tabs>
          <w:tab w:val="left" w:pos="8931"/>
        </w:tabs>
        <w:contextualSpacing/>
        <w:rPr>
          <w:rFonts w:asciiTheme="minorHAnsi" w:hAnsiTheme="minorHAnsi"/>
          <w:sz w:val="24"/>
          <w:szCs w:val="24"/>
        </w:rPr>
      </w:pPr>
      <w:r w:rsidRPr="000023FB">
        <w:rPr>
          <w:rFonts w:asciiTheme="minorHAnsi" w:hAnsiTheme="minorHAnsi"/>
          <w:sz w:val="24"/>
          <w:szCs w:val="24"/>
        </w:rPr>
        <w:t>………………………………………………………</w:t>
      </w:r>
    </w:p>
    <w:p w14:paraId="1EE24BD1" w14:textId="77777777" w:rsidR="005842A6" w:rsidRPr="000023FB" w:rsidRDefault="005842A6" w:rsidP="001E4B05">
      <w:pPr>
        <w:tabs>
          <w:tab w:val="left" w:pos="8931"/>
        </w:tabs>
        <w:contextualSpacing/>
        <w:rPr>
          <w:rFonts w:asciiTheme="minorHAnsi" w:hAnsiTheme="minorHAnsi"/>
          <w:i/>
          <w:sz w:val="16"/>
          <w:szCs w:val="16"/>
        </w:rPr>
      </w:pPr>
      <w:r w:rsidRPr="000023FB">
        <w:rPr>
          <w:rFonts w:asciiTheme="minorHAnsi" w:hAnsiTheme="minorHAnsi"/>
          <w:i/>
          <w:sz w:val="16"/>
          <w:szCs w:val="16"/>
        </w:rPr>
        <w:t xml:space="preserve">Imię i nazwisko lub nazwa </w:t>
      </w:r>
      <w:r w:rsidR="00476A5A">
        <w:rPr>
          <w:rFonts w:asciiTheme="minorHAnsi" w:hAnsiTheme="minorHAnsi"/>
          <w:i/>
          <w:sz w:val="16"/>
          <w:szCs w:val="16"/>
        </w:rPr>
        <w:t>wnioskodawcy</w:t>
      </w:r>
    </w:p>
    <w:p w14:paraId="6A835316" w14:textId="77777777" w:rsidR="005842A6" w:rsidRPr="000023FB" w:rsidRDefault="005842A6" w:rsidP="001E4B05">
      <w:pPr>
        <w:tabs>
          <w:tab w:val="left" w:pos="8931"/>
        </w:tabs>
        <w:contextualSpacing/>
        <w:rPr>
          <w:rFonts w:asciiTheme="minorHAnsi" w:hAnsiTheme="minorHAnsi"/>
          <w:sz w:val="16"/>
          <w:szCs w:val="16"/>
        </w:rPr>
      </w:pPr>
    </w:p>
    <w:p w14:paraId="4B175BBE" w14:textId="77777777" w:rsidR="005842A6" w:rsidRPr="000023FB" w:rsidRDefault="005842A6" w:rsidP="001E4B05">
      <w:pPr>
        <w:tabs>
          <w:tab w:val="left" w:pos="8931"/>
        </w:tabs>
        <w:contextualSpacing/>
        <w:rPr>
          <w:rFonts w:asciiTheme="minorHAnsi" w:hAnsiTheme="minorHAnsi"/>
          <w:sz w:val="24"/>
          <w:szCs w:val="24"/>
        </w:rPr>
      </w:pPr>
      <w:r w:rsidRPr="000023FB">
        <w:rPr>
          <w:rFonts w:asciiTheme="minorHAnsi" w:hAnsiTheme="minorHAnsi"/>
          <w:sz w:val="24"/>
          <w:szCs w:val="24"/>
        </w:rPr>
        <w:t>……………………………………………………...</w:t>
      </w:r>
    </w:p>
    <w:p w14:paraId="5A275F50" w14:textId="77777777" w:rsidR="005842A6" w:rsidRPr="000023FB" w:rsidRDefault="005842A6" w:rsidP="001E4B05">
      <w:pPr>
        <w:tabs>
          <w:tab w:val="left" w:pos="8931"/>
        </w:tabs>
        <w:contextualSpacing/>
        <w:rPr>
          <w:rFonts w:asciiTheme="minorHAnsi" w:hAnsiTheme="minorHAnsi"/>
          <w:sz w:val="16"/>
          <w:szCs w:val="16"/>
        </w:rPr>
      </w:pPr>
      <w:r w:rsidRPr="000023FB">
        <w:rPr>
          <w:rFonts w:asciiTheme="minorHAnsi" w:hAnsiTheme="minorHAnsi"/>
          <w:i/>
          <w:sz w:val="16"/>
          <w:szCs w:val="16"/>
        </w:rPr>
        <w:t>Adres wnioskodawcy</w:t>
      </w:r>
      <w:r w:rsidRPr="000023FB">
        <w:rPr>
          <w:rFonts w:asciiTheme="minorHAnsi" w:hAnsiTheme="minorHAnsi"/>
          <w:sz w:val="16"/>
          <w:szCs w:val="16"/>
        </w:rPr>
        <w:tab/>
      </w:r>
    </w:p>
    <w:p w14:paraId="3380715B" w14:textId="77777777" w:rsidR="005842A6" w:rsidRPr="000023FB" w:rsidRDefault="005842A6" w:rsidP="001E4B05">
      <w:pPr>
        <w:tabs>
          <w:tab w:val="left" w:pos="8931"/>
        </w:tabs>
        <w:contextualSpacing/>
        <w:rPr>
          <w:rFonts w:asciiTheme="minorHAnsi" w:hAnsiTheme="minorHAnsi"/>
          <w:sz w:val="16"/>
          <w:szCs w:val="16"/>
        </w:rPr>
      </w:pPr>
    </w:p>
    <w:p w14:paraId="61897C1C" w14:textId="77777777" w:rsidR="005842A6" w:rsidRPr="000023FB" w:rsidRDefault="005842A6" w:rsidP="001E4B05">
      <w:pPr>
        <w:tabs>
          <w:tab w:val="left" w:pos="8931"/>
        </w:tabs>
        <w:contextualSpacing/>
        <w:rPr>
          <w:rFonts w:asciiTheme="minorHAnsi" w:hAnsiTheme="minorHAnsi"/>
          <w:sz w:val="24"/>
          <w:szCs w:val="24"/>
        </w:rPr>
      </w:pPr>
      <w:r w:rsidRPr="000023FB">
        <w:rPr>
          <w:rFonts w:asciiTheme="minorHAnsi" w:hAnsiTheme="minorHAnsi"/>
          <w:sz w:val="24"/>
          <w:szCs w:val="24"/>
        </w:rPr>
        <w:t>………………………………………………………</w:t>
      </w:r>
      <w:r w:rsidRPr="000023FB">
        <w:rPr>
          <w:rFonts w:asciiTheme="minorHAnsi" w:hAnsiTheme="minorHAnsi"/>
          <w:sz w:val="24"/>
          <w:szCs w:val="24"/>
        </w:rPr>
        <w:tab/>
      </w:r>
    </w:p>
    <w:p w14:paraId="726B2605" w14:textId="77777777" w:rsidR="005842A6" w:rsidRDefault="005842A6" w:rsidP="001E4B05">
      <w:pPr>
        <w:tabs>
          <w:tab w:val="left" w:pos="8931"/>
        </w:tabs>
        <w:contextualSpacing/>
        <w:rPr>
          <w:rFonts w:asciiTheme="minorHAnsi" w:hAnsiTheme="minorHAnsi"/>
          <w:sz w:val="16"/>
          <w:szCs w:val="16"/>
        </w:rPr>
      </w:pPr>
      <w:r w:rsidRPr="000023FB">
        <w:rPr>
          <w:rFonts w:asciiTheme="minorHAnsi" w:hAnsiTheme="minorHAnsi"/>
          <w:sz w:val="16"/>
          <w:szCs w:val="16"/>
        </w:rPr>
        <w:t>Telefon</w:t>
      </w:r>
      <w:r w:rsidR="00076AE4">
        <w:rPr>
          <w:rFonts w:asciiTheme="minorHAnsi" w:hAnsiTheme="minorHAnsi"/>
          <w:sz w:val="16"/>
          <w:szCs w:val="16"/>
        </w:rPr>
        <w:tab/>
      </w:r>
      <w:r w:rsidR="00076AE4">
        <w:rPr>
          <w:rFonts w:asciiTheme="minorHAnsi" w:hAnsiTheme="minorHAnsi"/>
          <w:sz w:val="16"/>
          <w:szCs w:val="16"/>
        </w:rPr>
        <w:tab/>
        <w:t xml:space="preserve"> </w:t>
      </w:r>
      <w:r w:rsidR="00076AE4">
        <w:rPr>
          <w:rFonts w:asciiTheme="minorHAnsi" w:hAnsiTheme="minorHAnsi"/>
          <w:sz w:val="16"/>
          <w:szCs w:val="16"/>
        </w:rPr>
        <w:tab/>
      </w:r>
      <w:r>
        <w:rPr>
          <w:rFonts w:asciiTheme="minorHAnsi" w:hAnsiTheme="minorHAnsi"/>
          <w:sz w:val="16"/>
          <w:szCs w:val="16"/>
        </w:rPr>
        <w:tab/>
      </w:r>
    </w:p>
    <w:p w14:paraId="139E8495" w14:textId="77777777" w:rsidR="00476A5A" w:rsidRPr="00A54D05" w:rsidRDefault="00476A5A" w:rsidP="001E4B05">
      <w:pPr>
        <w:tabs>
          <w:tab w:val="left" w:pos="8931"/>
        </w:tabs>
        <w:contextualSpacing/>
        <w:rPr>
          <w:rFonts w:asciiTheme="minorHAnsi" w:hAnsiTheme="minorHAnsi"/>
          <w:sz w:val="16"/>
          <w:szCs w:val="16"/>
        </w:rPr>
      </w:pPr>
      <w:r w:rsidRPr="00A54D05">
        <w:rPr>
          <w:rFonts w:asciiTheme="minorHAnsi" w:hAnsiTheme="minorHAnsi"/>
          <w:sz w:val="16"/>
          <w:szCs w:val="16"/>
        </w:rPr>
        <w:t>………………………………………………………</w:t>
      </w:r>
    </w:p>
    <w:p w14:paraId="4350F7DC" w14:textId="77777777" w:rsidR="00476A5A" w:rsidRPr="00A54D05" w:rsidRDefault="00476A5A" w:rsidP="001E4B05">
      <w:pPr>
        <w:tabs>
          <w:tab w:val="left" w:pos="8931"/>
        </w:tabs>
        <w:contextualSpacing/>
        <w:rPr>
          <w:rFonts w:asciiTheme="minorHAnsi" w:hAnsiTheme="minorHAnsi"/>
          <w:i/>
          <w:sz w:val="16"/>
          <w:szCs w:val="16"/>
        </w:rPr>
      </w:pPr>
      <w:r w:rsidRPr="00A54D05">
        <w:rPr>
          <w:rFonts w:asciiTheme="minorHAnsi" w:hAnsiTheme="minorHAnsi"/>
          <w:i/>
          <w:sz w:val="16"/>
          <w:szCs w:val="16"/>
        </w:rPr>
        <w:t>Pełnomocnik do doręczeń – imię i nazwisko</w:t>
      </w:r>
    </w:p>
    <w:p w14:paraId="14418173" w14:textId="77777777" w:rsidR="00476A5A" w:rsidRPr="00A54D05" w:rsidRDefault="00476A5A" w:rsidP="001E4B05">
      <w:pPr>
        <w:tabs>
          <w:tab w:val="left" w:pos="8931"/>
        </w:tabs>
        <w:contextualSpacing/>
        <w:rPr>
          <w:rFonts w:asciiTheme="minorHAnsi" w:hAnsiTheme="minorHAnsi"/>
          <w:sz w:val="16"/>
          <w:szCs w:val="16"/>
        </w:rPr>
      </w:pPr>
    </w:p>
    <w:p w14:paraId="300FDA0B" w14:textId="77777777" w:rsidR="00476A5A" w:rsidRPr="00A54D05" w:rsidRDefault="00476A5A" w:rsidP="001E4B05">
      <w:pPr>
        <w:tabs>
          <w:tab w:val="left" w:pos="8931"/>
        </w:tabs>
        <w:contextualSpacing/>
        <w:rPr>
          <w:rFonts w:asciiTheme="minorHAnsi" w:hAnsiTheme="minorHAnsi"/>
          <w:sz w:val="16"/>
          <w:szCs w:val="16"/>
        </w:rPr>
      </w:pPr>
      <w:r w:rsidRPr="00A54D05">
        <w:rPr>
          <w:rFonts w:asciiTheme="minorHAnsi" w:hAnsiTheme="minorHAnsi"/>
          <w:sz w:val="16"/>
          <w:szCs w:val="16"/>
        </w:rPr>
        <w:t>……………………………………………………...</w:t>
      </w:r>
    </w:p>
    <w:p w14:paraId="6B2C937D" w14:textId="77777777" w:rsidR="00476A5A" w:rsidRPr="00A54D05" w:rsidRDefault="00476A5A" w:rsidP="001E4B05">
      <w:pPr>
        <w:tabs>
          <w:tab w:val="left" w:pos="8931"/>
        </w:tabs>
        <w:contextualSpacing/>
        <w:rPr>
          <w:rFonts w:asciiTheme="minorHAnsi" w:hAnsiTheme="minorHAnsi"/>
          <w:sz w:val="16"/>
          <w:szCs w:val="16"/>
        </w:rPr>
      </w:pPr>
      <w:r w:rsidRPr="00A54D05">
        <w:rPr>
          <w:rFonts w:asciiTheme="minorHAnsi" w:hAnsiTheme="minorHAnsi"/>
          <w:i/>
          <w:sz w:val="16"/>
          <w:szCs w:val="16"/>
        </w:rPr>
        <w:t>Adres pełnomocnika</w:t>
      </w:r>
    </w:p>
    <w:p w14:paraId="282304CB" w14:textId="77777777" w:rsidR="00476A5A" w:rsidRPr="00A54D05" w:rsidRDefault="00476A5A" w:rsidP="001E4B05">
      <w:pPr>
        <w:tabs>
          <w:tab w:val="left" w:pos="8931"/>
        </w:tabs>
        <w:contextualSpacing/>
        <w:rPr>
          <w:rFonts w:asciiTheme="minorHAnsi" w:hAnsiTheme="minorHAnsi"/>
          <w:sz w:val="16"/>
          <w:szCs w:val="16"/>
        </w:rPr>
      </w:pPr>
    </w:p>
    <w:p w14:paraId="627BA640" w14:textId="77777777" w:rsidR="00476A5A" w:rsidRPr="00A54D05" w:rsidRDefault="00476A5A" w:rsidP="001E4B05">
      <w:pPr>
        <w:tabs>
          <w:tab w:val="left" w:pos="8931"/>
        </w:tabs>
        <w:contextualSpacing/>
        <w:rPr>
          <w:rFonts w:asciiTheme="minorHAnsi" w:hAnsiTheme="minorHAnsi"/>
          <w:sz w:val="16"/>
          <w:szCs w:val="16"/>
        </w:rPr>
      </w:pPr>
      <w:r w:rsidRPr="00A54D05">
        <w:rPr>
          <w:rFonts w:asciiTheme="minorHAnsi" w:hAnsiTheme="minorHAnsi"/>
          <w:sz w:val="16"/>
          <w:szCs w:val="16"/>
        </w:rPr>
        <w:t>………………………………………………………</w:t>
      </w:r>
      <w:r w:rsidRPr="00A54D05">
        <w:rPr>
          <w:rFonts w:asciiTheme="minorHAnsi" w:hAnsiTheme="minorHAnsi"/>
          <w:sz w:val="16"/>
          <w:szCs w:val="16"/>
        </w:rPr>
        <w:tab/>
      </w:r>
    </w:p>
    <w:p w14:paraId="3CA5E288" w14:textId="77777777" w:rsidR="00476A5A" w:rsidRPr="00A54D05" w:rsidRDefault="00476A5A" w:rsidP="001E4B05">
      <w:pPr>
        <w:tabs>
          <w:tab w:val="left" w:pos="8931"/>
        </w:tabs>
        <w:contextualSpacing/>
        <w:rPr>
          <w:rFonts w:asciiTheme="minorHAnsi" w:hAnsiTheme="minorHAnsi"/>
          <w:sz w:val="16"/>
          <w:szCs w:val="16"/>
        </w:rPr>
      </w:pPr>
      <w:r w:rsidRPr="00A54D05">
        <w:rPr>
          <w:rFonts w:asciiTheme="minorHAnsi" w:hAnsiTheme="minorHAnsi"/>
          <w:sz w:val="16"/>
          <w:szCs w:val="16"/>
        </w:rPr>
        <w:t>Telefon</w:t>
      </w:r>
      <w:r w:rsidR="00076AE4" w:rsidRPr="00A54D05">
        <w:rPr>
          <w:rFonts w:asciiTheme="minorHAnsi" w:hAnsiTheme="minorHAnsi"/>
          <w:sz w:val="16"/>
          <w:szCs w:val="16"/>
        </w:rPr>
        <w:tab/>
      </w:r>
      <w:r w:rsidRPr="00A54D05">
        <w:rPr>
          <w:rFonts w:asciiTheme="minorHAnsi" w:hAnsiTheme="minorHAnsi"/>
          <w:sz w:val="16"/>
          <w:szCs w:val="16"/>
        </w:rPr>
        <w:tab/>
      </w:r>
    </w:p>
    <w:p w14:paraId="42F049DB" w14:textId="77777777" w:rsidR="005842A6" w:rsidRDefault="005842A6" w:rsidP="003A7CBA">
      <w:pPr>
        <w:tabs>
          <w:tab w:val="left" w:pos="8931"/>
        </w:tabs>
        <w:ind w:right="707"/>
        <w:contextualSpacing/>
        <w:jc w:val="right"/>
        <w:rPr>
          <w:rFonts w:asciiTheme="minorHAnsi" w:hAnsiTheme="minorHAnsi"/>
          <w:b/>
          <w:bCs/>
          <w:sz w:val="28"/>
          <w:szCs w:val="28"/>
        </w:rPr>
      </w:pPr>
      <w:r w:rsidRPr="000023FB">
        <w:rPr>
          <w:rFonts w:asciiTheme="minorHAnsi" w:hAnsiTheme="minorHAnsi"/>
          <w:b/>
          <w:bCs/>
          <w:sz w:val="28"/>
          <w:szCs w:val="28"/>
        </w:rPr>
        <w:t>Wójt Gminy Wielka Nieszawka</w:t>
      </w:r>
    </w:p>
    <w:p w14:paraId="174E3738" w14:textId="77777777" w:rsidR="00476A5A" w:rsidRPr="00476A5A" w:rsidRDefault="00476A5A" w:rsidP="003A7CBA">
      <w:pPr>
        <w:tabs>
          <w:tab w:val="left" w:pos="8931"/>
        </w:tabs>
        <w:ind w:right="707"/>
        <w:contextualSpacing/>
        <w:jc w:val="right"/>
        <w:rPr>
          <w:rFonts w:asciiTheme="minorHAnsi" w:hAnsiTheme="minorHAnsi"/>
          <w:bCs/>
          <w:sz w:val="28"/>
          <w:szCs w:val="28"/>
        </w:rPr>
      </w:pPr>
      <w:r w:rsidRPr="00476A5A">
        <w:rPr>
          <w:rFonts w:asciiTheme="minorHAnsi" w:hAnsiTheme="minorHAnsi"/>
          <w:bCs/>
          <w:sz w:val="28"/>
          <w:szCs w:val="28"/>
        </w:rPr>
        <w:t>ul. Toruńska 12</w:t>
      </w:r>
    </w:p>
    <w:p w14:paraId="2EA91EF6" w14:textId="77777777" w:rsidR="005842A6" w:rsidRPr="005D24C8" w:rsidRDefault="00476A5A" w:rsidP="005D24C8">
      <w:pPr>
        <w:tabs>
          <w:tab w:val="left" w:pos="8931"/>
        </w:tabs>
        <w:ind w:right="707"/>
        <w:contextualSpacing/>
        <w:jc w:val="right"/>
        <w:rPr>
          <w:rFonts w:asciiTheme="minorHAnsi" w:hAnsiTheme="minorHAnsi"/>
          <w:bCs/>
          <w:sz w:val="28"/>
          <w:szCs w:val="28"/>
        </w:rPr>
      </w:pPr>
      <w:r w:rsidRPr="00476A5A">
        <w:rPr>
          <w:rFonts w:asciiTheme="minorHAnsi" w:hAnsiTheme="minorHAnsi"/>
          <w:bCs/>
          <w:sz w:val="28"/>
          <w:szCs w:val="28"/>
        </w:rPr>
        <w:t>87-165 Cierpice</w:t>
      </w:r>
    </w:p>
    <w:p w14:paraId="29157F03" w14:textId="77777777" w:rsidR="005842A6" w:rsidRPr="001E4B05" w:rsidRDefault="005842A6" w:rsidP="003A7CBA">
      <w:pPr>
        <w:tabs>
          <w:tab w:val="left" w:pos="8931"/>
        </w:tabs>
        <w:ind w:right="707"/>
        <w:jc w:val="center"/>
        <w:rPr>
          <w:rFonts w:asciiTheme="minorHAnsi" w:hAnsiTheme="minorHAnsi"/>
          <w:bCs/>
          <w:sz w:val="24"/>
          <w:szCs w:val="24"/>
        </w:rPr>
      </w:pPr>
      <w:r w:rsidRPr="001E4B05">
        <w:rPr>
          <w:rFonts w:asciiTheme="minorHAnsi" w:hAnsiTheme="minorHAnsi"/>
          <w:bCs/>
          <w:sz w:val="24"/>
          <w:szCs w:val="24"/>
        </w:rPr>
        <w:t xml:space="preserve">WNIOSEK O </w:t>
      </w:r>
      <w:r w:rsidR="009B3F1B" w:rsidRPr="001E4B05">
        <w:rPr>
          <w:rFonts w:asciiTheme="minorHAnsi" w:hAnsiTheme="minorHAnsi"/>
          <w:bCs/>
          <w:sz w:val="24"/>
          <w:szCs w:val="24"/>
        </w:rPr>
        <w:t>WYDANIE ZAŚWIADCZENIA O ZGODNOŚCI INWESTYCJI/ZAMIERZONEGO SPOSOBU UŻYTKOWANIA OBIEKTU BUDOWLANEGO Z USTALENIAMI OBOWIĄZUJĄCEGO MIEJSCOWEGO PLANU ZAGOSPODAROWANIA PRZESTRZENNEGO</w:t>
      </w:r>
    </w:p>
    <w:p w14:paraId="38B6600B" w14:textId="77777777" w:rsidR="00B43590" w:rsidRDefault="00B43590" w:rsidP="003A7CBA">
      <w:pPr>
        <w:tabs>
          <w:tab w:val="left" w:pos="8931"/>
        </w:tabs>
        <w:ind w:right="707"/>
        <w:jc w:val="center"/>
        <w:rPr>
          <w:rFonts w:asciiTheme="minorHAnsi" w:hAnsiTheme="minorHAnsi"/>
          <w:bCs/>
          <w:sz w:val="26"/>
          <w:szCs w:val="26"/>
        </w:rPr>
      </w:pPr>
    </w:p>
    <w:p w14:paraId="478F6A8D" w14:textId="77777777" w:rsidR="005D24C8" w:rsidRPr="005D24C8" w:rsidRDefault="00B43590" w:rsidP="003A7CBA">
      <w:pPr>
        <w:tabs>
          <w:tab w:val="left" w:pos="8931"/>
        </w:tabs>
        <w:ind w:right="707"/>
        <w:jc w:val="both"/>
        <w:rPr>
          <w:rFonts w:asciiTheme="minorHAnsi" w:hAnsiTheme="minorHAnsi"/>
          <w:bCs/>
          <w:sz w:val="22"/>
          <w:szCs w:val="26"/>
        </w:rPr>
      </w:pPr>
      <w:r w:rsidRPr="005D24C8">
        <w:rPr>
          <w:rFonts w:asciiTheme="minorHAnsi" w:hAnsiTheme="minorHAnsi"/>
          <w:bCs/>
          <w:sz w:val="22"/>
          <w:szCs w:val="26"/>
        </w:rPr>
        <w:t xml:space="preserve">Na podstawie </w:t>
      </w:r>
      <w:r w:rsidR="005D24C8" w:rsidRPr="005D24C8">
        <w:rPr>
          <w:rFonts w:asciiTheme="minorHAnsi" w:hAnsiTheme="minorHAnsi"/>
          <w:bCs/>
          <w:sz w:val="22"/>
          <w:szCs w:val="26"/>
        </w:rPr>
        <w:t xml:space="preserve">art. 217 </w:t>
      </w:r>
      <w:r w:rsidR="005D24C8" w:rsidRPr="005D24C8">
        <w:rPr>
          <w:rFonts w:asciiTheme="minorHAnsi" w:hAnsiTheme="minorHAnsi" w:cstheme="minorHAnsi"/>
          <w:bCs/>
          <w:sz w:val="22"/>
          <w:szCs w:val="26"/>
        </w:rPr>
        <w:t>§</w:t>
      </w:r>
      <w:r w:rsidR="005D24C8" w:rsidRPr="005D24C8">
        <w:rPr>
          <w:rFonts w:asciiTheme="minorHAnsi" w:hAnsiTheme="minorHAnsi"/>
          <w:bCs/>
          <w:sz w:val="22"/>
          <w:szCs w:val="26"/>
        </w:rPr>
        <w:t xml:space="preserve"> 2 ustawy z dnia 14 czerwca 1960 r. – Kodeks postępowania administracyjnego, w związku z art. 71 ust. 2 pkt 4 ustawy z dnia 7 lipca 1994 r. – Prawo budowlane, proszę o wydanie zaświadczenia o zgodności inwestycji/ zamierzonego sposobu użytkowania obiektu budowlanego z ustaleniami obowiązującego miejscowego planu zagospodarowania przestrzennego:</w:t>
      </w:r>
    </w:p>
    <w:tbl>
      <w:tblPr>
        <w:tblW w:w="9414" w:type="dxa"/>
        <w:tblLayout w:type="fixed"/>
        <w:tblCellMar>
          <w:left w:w="0" w:type="dxa"/>
          <w:right w:w="0" w:type="dxa"/>
        </w:tblCellMar>
        <w:tblLook w:val="0000" w:firstRow="0" w:lastRow="0" w:firstColumn="0" w:lastColumn="0" w:noHBand="0" w:noVBand="0"/>
      </w:tblPr>
      <w:tblGrid>
        <w:gridCol w:w="9414"/>
      </w:tblGrid>
      <w:tr w:rsidR="00476A5A" w14:paraId="1BDC17C7" w14:textId="77777777" w:rsidTr="001E4B05">
        <w:trPr>
          <w:trHeight w:val="517"/>
        </w:trPr>
        <w:tc>
          <w:tcPr>
            <w:tcW w:w="9414" w:type="dxa"/>
          </w:tcPr>
          <w:p w14:paraId="63F773EB" w14:textId="77777777" w:rsidR="00476A5A" w:rsidRDefault="00476A5A" w:rsidP="003A7CBA">
            <w:pPr>
              <w:tabs>
                <w:tab w:val="left" w:pos="8931"/>
              </w:tabs>
              <w:spacing w:line="360" w:lineRule="auto"/>
              <w:ind w:right="707"/>
              <w:rPr>
                <w:rFonts w:eastAsia="Arial Unicode MS"/>
                <w:sz w:val="22"/>
                <w:szCs w:val="22"/>
              </w:rPr>
            </w:pPr>
            <w:bookmarkStart w:id="0" w:name="page2"/>
            <w:bookmarkEnd w:id="0"/>
            <w:r>
              <w:rPr>
                <w:rFonts w:eastAsia="Arial Unicode MS"/>
                <w:sz w:val="22"/>
                <w:szCs w:val="22"/>
              </w:rPr>
              <w:t>…………………………………………………………………………………………………………………………………………………………………………………………………………………………………………………………</w:t>
            </w:r>
            <w:r w:rsidR="0058047A">
              <w:rPr>
                <w:rFonts w:eastAsia="Arial Unicode MS"/>
                <w:sz w:val="22"/>
                <w:szCs w:val="22"/>
              </w:rPr>
              <w:t>……………………………………………………………………………………………………………………………………………………………………………………………………………</w:t>
            </w:r>
          </w:p>
          <w:p w14:paraId="2726F044" w14:textId="77777777" w:rsidR="005D24C8" w:rsidRDefault="005D24C8" w:rsidP="003A7CBA">
            <w:pPr>
              <w:tabs>
                <w:tab w:val="left" w:pos="8931"/>
              </w:tabs>
              <w:spacing w:line="360" w:lineRule="auto"/>
              <w:ind w:right="707"/>
              <w:rPr>
                <w:rFonts w:eastAsia="Arial Unicode MS"/>
                <w:sz w:val="22"/>
                <w:szCs w:val="22"/>
              </w:rPr>
            </w:pPr>
            <w:r>
              <w:rPr>
                <w:rFonts w:eastAsia="Arial Unicode MS"/>
                <w:sz w:val="22"/>
                <w:szCs w:val="22"/>
              </w:rPr>
              <w:t>…………………………………………………………………………………………………………………………………………………….</w:t>
            </w:r>
          </w:p>
        </w:tc>
      </w:tr>
    </w:tbl>
    <w:p w14:paraId="6588F42C" w14:textId="77777777" w:rsidR="001E4B05" w:rsidRDefault="001E4B05" w:rsidP="001E4B05">
      <w:pPr>
        <w:tabs>
          <w:tab w:val="left" w:pos="8931"/>
        </w:tabs>
        <w:spacing w:line="360" w:lineRule="auto"/>
        <w:ind w:right="707"/>
        <w:rPr>
          <w:sz w:val="18"/>
          <w:szCs w:val="18"/>
        </w:rPr>
      </w:pPr>
      <w:r>
        <w:rPr>
          <w:sz w:val="18"/>
          <w:szCs w:val="18"/>
        </w:rPr>
        <w:t>Opis inwestycji/ zamierzonego sposobu użytkowania obiektu budowlanego</w:t>
      </w:r>
    </w:p>
    <w:p w14:paraId="520C35BE" w14:textId="77777777" w:rsidR="001E4B05" w:rsidRPr="001E4B05" w:rsidRDefault="001E4B05" w:rsidP="001E4B05">
      <w:pPr>
        <w:tabs>
          <w:tab w:val="left" w:pos="8931"/>
        </w:tabs>
        <w:spacing w:line="360" w:lineRule="auto"/>
        <w:ind w:right="707"/>
        <w:rPr>
          <w:bCs/>
          <w:sz w:val="22"/>
          <w:szCs w:val="22"/>
        </w:rPr>
      </w:pPr>
      <w:r w:rsidRPr="001E4B05">
        <w:rPr>
          <w:bCs/>
          <w:sz w:val="22"/>
          <w:szCs w:val="22"/>
        </w:rPr>
        <w:t>Adres zamierzenia inwestycyjnego:</w:t>
      </w:r>
    </w:p>
    <w:p w14:paraId="39769A3B" w14:textId="77777777" w:rsidR="001E4B05" w:rsidRPr="001E4B05" w:rsidRDefault="001E4B05" w:rsidP="001E4B05">
      <w:pPr>
        <w:tabs>
          <w:tab w:val="left" w:pos="8931"/>
        </w:tabs>
        <w:spacing w:line="360" w:lineRule="auto"/>
        <w:ind w:right="707"/>
        <w:rPr>
          <w:bCs/>
          <w:sz w:val="22"/>
          <w:szCs w:val="22"/>
        </w:rPr>
      </w:pPr>
      <w:r w:rsidRPr="001E4B05">
        <w:rPr>
          <w:bCs/>
          <w:sz w:val="22"/>
          <w:szCs w:val="22"/>
        </w:rPr>
        <w:t>Miejscowość:…………………………………………………        Ulica……………………………………………………………..                         Gmina:……………………………………………………..</w:t>
      </w:r>
      <w:r w:rsidRPr="001E4B05">
        <w:t xml:space="preserve"> </w:t>
      </w:r>
      <w:r>
        <w:t xml:space="preserve">               </w:t>
      </w:r>
      <w:r w:rsidRPr="001E4B05">
        <w:rPr>
          <w:bCs/>
          <w:sz w:val="22"/>
          <w:szCs w:val="22"/>
        </w:rPr>
        <w:t>Numer porządkowy:…………………………………</w:t>
      </w:r>
    </w:p>
    <w:p w14:paraId="1607ABF8" w14:textId="77777777" w:rsidR="001E4B05" w:rsidRPr="001E4B05" w:rsidRDefault="001E4B05" w:rsidP="001E4B05">
      <w:pPr>
        <w:tabs>
          <w:tab w:val="left" w:pos="8931"/>
        </w:tabs>
        <w:spacing w:line="360" w:lineRule="auto"/>
        <w:ind w:right="707"/>
        <w:rPr>
          <w:bCs/>
          <w:sz w:val="22"/>
          <w:szCs w:val="22"/>
        </w:rPr>
      </w:pPr>
      <w:r w:rsidRPr="001E4B05">
        <w:rPr>
          <w:bCs/>
          <w:sz w:val="22"/>
          <w:szCs w:val="22"/>
        </w:rPr>
        <w:t>Dane ewidencyjne zamierzenia inwestycyjnego:</w:t>
      </w:r>
    </w:p>
    <w:p w14:paraId="3F5CF71A" w14:textId="77777777" w:rsidR="001E4B05" w:rsidRPr="001E4B05" w:rsidRDefault="001E4B05" w:rsidP="001E4B05">
      <w:pPr>
        <w:tabs>
          <w:tab w:val="left" w:pos="8931"/>
        </w:tabs>
        <w:spacing w:line="360" w:lineRule="auto"/>
        <w:ind w:right="707"/>
        <w:rPr>
          <w:bCs/>
          <w:sz w:val="22"/>
          <w:szCs w:val="22"/>
        </w:rPr>
      </w:pPr>
      <w:r w:rsidRPr="001E4B05">
        <w:rPr>
          <w:bCs/>
          <w:sz w:val="22"/>
          <w:szCs w:val="22"/>
        </w:rPr>
        <w:t>Obręb…………………………………………………………..                Arkusz……………………………………………………….</w:t>
      </w:r>
    </w:p>
    <w:p w14:paraId="6C806826" w14:textId="77777777" w:rsidR="001E4B05" w:rsidRDefault="001E4B05" w:rsidP="001E4B05">
      <w:pPr>
        <w:tabs>
          <w:tab w:val="left" w:pos="8931"/>
        </w:tabs>
        <w:spacing w:line="360" w:lineRule="auto"/>
        <w:ind w:right="707"/>
        <w:rPr>
          <w:bCs/>
          <w:sz w:val="22"/>
          <w:szCs w:val="22"/>
        </w:rPr>
      </w:pPr>
      <w:r w:rsidRPr="001E4B05">
        <w:rPr>
          <w:bCs/>
          <w:sz w:val="22"/>
          <w:szCs w:val="22"/>
        </w:rPr>
        <w:t xml:space="preserve">Działka/działki nr </w:t>
      </w:r>
      <w:proofErr w:type="spellStart"/>
      <w:r w:rsidRPr="001E4B05">
        <w:rPr>
          <w:bCs/>
          <w:sz w:val="22"/>
          <w:szCs w:val="22"/>
        </w:rPr>
        <w:t>ewid</w:t>
      </w:r>
      <w:proofErr w:type="spellEnd"/>
      <w:r w:rsidRPr="001E4B05">
        <w:rPr>
          <w:bCs/>
          <w:sz w:val="22"/>
          <w:szCs w:val="22"/>
        </w:rPr>
        <w:t>. …………………………………………………………………………………………………………………………………………………….</w:t>
      </w:r>
    </w:p>
    <w:p w14:paraId="1528737E" w14:textId="77777777" w:rsidR="001E4B05" w:rsidRPr="001E4B05" w:rsidRDefault="001E4B05" w:rsidP="001E4B05">
      <w:pPr>
        <w:tabs>
          <w:tab w:val="left" w:pos="8931"/>
        </w:tabs>
        <w:ind w:right="707"/>
        <w:rPr>
          <w:sz w:val="18"/>
          <w:szCs w:val="18"/>
        </w:rPr>
      </w:pPr>
      <w:r w:rsidRPr="001E4B05">
        <w:rPr>
          <w:sz w:val="18"/>
          <w:szCs w:val="18"/>
        </w:rPr>
        <w:t>Do wniosku dołączam:</w:t>
      </w:r>
    </w:p>
    <w:p w14:paraId="4BE35BA6" w14:textId="77777777" w:rsidR="001E4B05" w:rsidRPr="001E4B05" w:rsidRDefault="001E4B05" w:rsidP="001E4B05">
      <w:pPr>
        <w:tabs>
          <w:tab w:val="left" w:pos="8931"/>
        </w:tabs>
        <w:ind w:right="707"/>
        <w:rPr>
          <w:sz w:val="18"/>
          <w:szCs w:val="18"/>
        </w:rPr>
      </w:pPr>
      <w:r w:rsidRPr="001E4B05">
        <w:rPr>
          <w:sz w:val="18"/>
          <w:szCs w:val="18"/>
        </w:rPr>
        <w:t>1. Dowód uiszczenia opłaty skarbowej za wydanie zaświadczenia – 17,00 zł – zgodnie z cz. II poz. 21 załącznika do ustawy z dnia 16 listopada 2006 r. o opłacie skarbowej</w:t>
      </w:r>
    </w:p>
    <w:p w14:paraId="6C3FD5F4" w14:textId="77777777" w:rsidR="001E4B05" w:rsidRDefault="001E4B05" w:rsidP="001E4B05">
      <w:pPr>
        <w:tabs>
          <w:tab w:val="left" w:pos="8931"/>
        </w:tabs>
        <w:ind w:right="707"/>
        <w:rPr>
          <w:sz w:val="18"/>
          <w:szCs w:val="18"/>
        </w:rPr>
      </w:pPr>
      <w:r w:rsidRPr="001E4B05">
        <w:rPr>
          <w:sz w:val="18"/>
          <w:szCs w:val="18"/>
        </w:rPr>
        <w:t>2. Dokument stwierdzający udzielenie ewentualnego pełnomocnictwa lub prokury albo jego odpis, wypis lub kopię poświadczoną za zgodność z oryginałem wraz z potwierdzeniem uiszczenia opłaty skarbowej za jego udzielenie.</w:t>
      </w:r>
    </w:p>
    <w:p w14:paraId="67FFEBFF" w14:textId="77777777" w:rsidR="001E4B05" w:rsidRDefault="001E4B05" w:rsidP="001E4B05">
      <w:pPr>
        <w:tabs>
          <w:tab w:val="left" w:pos="8931"/>
        </w:tabs>
        <w:ind w:right="707"/>
        <w:rPr>
          <w:sz w:val="18"/>
          <w:szCs w:val="18"/>
        </w:rPr>
      </w:pPr>
    </w:p>
    <w:p w14:paraId="600D874D" w14:textId="77777777" w:rsidR="00A54D05" w:rsidRPr="001E4B05" w:rsidRDefault="001E4B05" w:rsidP="00A54D05">
      <w:pPr>
        <w:tabs>
          <w:tab w:val="left" w:pos="8931"/>
        </w:tabs>
        <w:ind w:right="96"/>
        <w:rPr>
          <w:rFonts w:asciiTheme="minorHAnsi" w:hAnsiTheme="minorHAnsi"/>
          <w:sz w:val="24"/>
          <w:szCs w:val="24"/>
        </w:rPr>
      </w:pPr>
      <w:r w:rsidRPr="001E4B05">
        <w:rPr>
          <w:rFonts w:asciiTheme="minorHAnsi" w:hAnsiTheme="minorHAnsi"/>
          <w:sz w:val="24"/>
          <w:szCs w:val="24"/>
        </w:rPr>
        <w:t>PROSZĘ O PODPIS POD KLAUZULĄ INFORMACYJNĄ RODO NA ODWROTNEJ STRONIE</w:t>
      </w:r>
    </w:p>
    <w:p w14:paraId="020C83DF" w14:textId="77777777" w:rsidR="005D24C8" w:rsidRDefault="005D24C8" w:rsidP="003A7CBA">
      <w:pPr>
        <w:tabs>
          <w:tab w:val="left" w:pos="8931"/>
        </w:tabs>
        <w:ind w:left="284" w:right="1274" w:firstLine="708"/>
        <w:rPr>
          <w:rFonts w:asciiTheme="minorHAnsi" w:hAnsiTheme="minorHAnsi"/>
          <w:sz w:val="16"/>
          <w:szCs w:val="16"/>
        </w:rPr>
      </w:pPr>
    </w:p>
    <w:p w14:paraId="352BAEE5" w14:textId="77777777" w:rsidR="001E4B05" w:rsidRPr="00FC044F" w:rsidRDefault="001E4B05" w:rsidP="001E4B05">
      <w:pPr>
        <w:pStyle w:val="Nagwek"/>
        <w:spacing w:line="240" w:lineRule="auto"/>
        <w:jc w:val="center"/>
        <w:rPr>
          <w:rFonts w:ascii="Times New Roman" w:hAnsi="Times New Roman"/>
        </w:rPr>
      </w:pPr>
      <w:r w:rsidRPr="00FC044F">
        <w:rPr>
          <w:rStyle w:val="Pogrubienie"/>
          <w:rFonts w:ascii="Times New Roman" w:hAnsi="Times New Roman"/>
        </w:rPr>
        <w:t>KLAUZULA INFORMACYJNA</w:t>
      </w:r>
      <w:r w:rsidRPr="00FC044F">
        <w:rPr>
          <w:rFonts w:ascii="Times New Roman" w:hAnsi="Times New Roman"/>
          <w:b/>
          <w:bCs/>
        </w:rPr>
        <w:br/>
      </w:r>
      <w:r>
        <w:rPr>
          <w:rStyle w:val="Pogrubienie"/>
          <w:rFonts w:ascii="Times New Roman" w:hAnsi="Times New Roman"/>
        </w:rPr>
        <w:t xml:space="preserve">wydanie </w:t>
      </w:r>
      <w:r w:rsidRPr="00FC044F">
        <w:rPr>
          <w:rStyle w:val="Pogrubienie"/>
          <w:rFonts w:ascii="Times New Roman" w:hAnsi="Times New Roman"/>
        </w:rPr>
        <w:t xml:space="preserve">zaświadczenia </w:t>
      </w:r>
      <w:r w:rsidRPr="00FC044F">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E4B05" w:rsidRPr="00DC1BE8" w14:paraId="4B3205A5" w14:textId="77777777" w:rsidTr="00B66E24">
        <w:tc>
          <w:tcPr>
            <w:tcW w:w="9212" w:type="dxa"/>
            <w:gridSpan w:val="2"/>
          </w:tcPr>
          <w:p w14:paraId="67E15977" w14:textId="77777777" w:rsidR="001E4B05" w:rsidRPr="00A54D05" w:rsidRDefault="001E4B05" w:rsidP="00B66E24">
            <w:pPr>
              <w:pStyle w:val="ng-scope"/>
              <w:spacing w:before="0" w:beforeAutospacing="0" w:after="0" w:afterAutospacing="0" w:line="276" w:lineRule="auto"/>
              <w:jc w:val="both"/>
              <w:rPr>
                <w:sz w:val="18"/>
                <w:szCs w:val="18"/>
              </w:rPr>
            </w:pPr>
            <w:r w:rsidRPr="00A54D05">
              <w:rPr>
                <w:rFonts w:cs="Calibri"/>
                <w:sz w:val="18"/>
                <w:szCs w:val="18"/>
              </w:rPr>
              <w:t>Na podstawie art. 13 ust. 1 i 2 r</w:t>
            </w:r>
            <w:r w:rsidRPr="00A54D05">
              <w:rPr>
                <w:rFonts w:cs="Calibri"/>
                <w:sz w:val="18"/>
                <w:szCs w:val="18"/>
                <w:shd w:val="clear" w:color="auto" w:fill="FFFFFF"/>
              </w:rPr>
              <w:t xml:space="preserve">ozporządzenia Parlamentu Europejskiego i Rady (UE) 2016/679 z dnia 27 kwietnia 2016 r. w sprawie ochrony osób fizycznych w związku z przetwarzaniem danych osobowych i w sprawie swobodnego przepływu </w:t>
            </w:r>
            <w:r w:rsidRPr="00A54D05">
              <w:rPr>
                <w:rFonts w:cs="Calibri"/>
                <w:sz w:val="18"/>
                <w:szCs w:val="18"/>
                <w:shd w:val="clear" w:color="auto" w:fill="FFFFFF"/>
              </w:rPr>
              <w:lastRenderedPageBreak/>
              <w:t>takich danych oraz uchylenia dyrektywy 95/46/WE (Dz. Urz. UE L 119 z 4 maja 2016 r., str. 1 oraz Dz. Urz. UE L 127 z 23 maja 2018 r., str. 2)</w:t>
            </w:r>
            <w:r w:rsidRPr="00A54D05">
              <w:rPr>
                <w:rFonts w:cs="Calibri"/>
                <w:sz w:val="18"/>
                <w:szCs w:val="18"/>
              </w:rPr>
              <w:t xml:space="preserve"> – zwanego dalej jako RODO informujemy, że:</w:t>
            </w:r>
          </w:p>
        </w:tc>
      </w:tr>
      <w:tr w:rsidR="001E4B05" w:rsidRPr="00DC1BE8" w14:paraId="3511D13F" w14:textId="77777777" w:rsidTr="00B66E24">
        <w:tc>
          <w:tcPr>
            <w:tcW w:w="4606" w:type="dxa"/>
          </w:tcPr>
          <w:p w14:paraId="590F557E" w14:textId="77777777" w:rsidR="001E4B05" w:rsidRPr="00A54D05" w:rsidRDefault="001E4B05" w:rsidP="00B66E24">
            <w:pPr>
              <w:pStyle w:val="ng-scope"/>
              <w:shd w:val="clear" w:color="auto" w:fill="FFFFFF"/>
              <w:spacing w:before="0" w:beforeAutospacing="0" w:after="0" w:afterAutospacing="0" w:line="276" w:lineRule="auto"/>
              <w:jc w:val="both"/>
              <w:rPr>
                <w:sz w:val="18"/>
                <w:szCs w:val="18"/>
              </w:rPr>
            </w:pPr>
            <w:r w:rsidRPr="00A54D05">
              <w:rPr>
                <w:sz w:val="18"/>
                <w:szCs w:val="18"/>
              </w:rPr>
              <w:lastRenderedPageBreak/>
              <w:t>Administratorem danych osobowych jest Urząd Gminy Wielka Nieszawka reprezentowany przez Wójta Gminy. Można się z nim kontaktować w następujący sposób:</w:t>
            </w:r>
          </w:p>
          <w:p w14:paraId="3C4FB8B6" w14:textId="77777777" w:rsidR="001E4B05" w:rsidRPr="00A54D05" w:rsidRDefault="001E4B05" w:rsidP="001E4B05">
            <w:pPr>
              <w:pStyle w:val="ng-scope"/>
              <w:numPr>
                <w:ilvl w:val="0"/>
                <w:numId w:val="49"/>
              </w:numPr>
              <w:shd w:val="clear" w:color="auto" w:fill="FFFFFF"/>
              <w:spacing w:before="0" w:beforeAutospacing="0" w:after="0" w:afterAutospacing="0" w:line="276" w:lineRule="auto"/>
              <w:jc w:val="both"/>
              <w:rPr>
                <w:sz w:val="18"/>
                <w:szCs w:val="18"/>
              </w:rPr>
            </w:pPr>
            <w:r w:rsidRPr="00A54D05">
              <w:rPr>
                <w:sz w:val="18"/>
                <w:szCs w:val="18"/>
              </w:rPr>
              <w:t>listownie na adres siedziby: Urząd Gminy Wielka Nieszawka, ul. Toruńska 12, 87-165 Cierpice</w:t>
            </w:r>
          </w:p>
          <w:p w14:paraId="596DF435" w14:textId="77777777" w:rsidR="001E4B05" w:rsidRPr="00A54D05" w:rsidRDefault="001E4B05" w:rsidP="001E4B05">
            <w:pPr>
              <w:pStyle w:val="ng-scope"/>
              <w:numPr>
                <w:ilvl w:val="0"/>
                <w:numId w:val="49"/>
              </w:numPr>
              <w:shd w:val="clear" w:color="auto" w:fill="FFFFFF"/>
              <w:spacing w:before="0" w:beforeAutospacing="0" w:after="0" w:afterAutospacing="0" w:line="276" w:lineRule="auto"/>
              <w:jc w:val="both"/>
              <w:rPr>
                <w:sz w:val="18"/>
                <w:szCs w:val="18"/>
                <w:lang w:val="en-US"/>
              </w:rPr>
            </w:pPr>
            <w:r w:rsidRPr="00A54D05">
              <w:rPr>
                <w:sz w:val="18"/>
                <w:szCs w:val="18"/>
                <w:lang w:val="en-US"/>
              </w:rPr>
              <w:t xml:space="preserve">e-mail:  </w:t>
            </w:r>
            <w:hyperlink r:id="rId6" w:history="1">
              <w:r w:rsidRPr="00A54D05">
                <w:rPr>
                  <w:rStyle w:val="Hipercze"/>
                  <w:sz w:val="18"/>
                  <w:szCs w:val="18"/>
                  <w:lang w:val="en-US"/>
                </w:rPr>
                <w:t>zastepca.wojta@wielkanieszawka.pl</w:t>
              </w:r>
            </w:hyperlink>
            <w:r w:rsidRPr="00A54D05">
              <w:rPr>
                <w:sz w:val="18"/>
                <w:szCs w:val="18"/>
                <w:lang w:val="en-US"/>
              </w:rPr>
              <w:t xml:space="preserve">  </w:t>
            </w:r>
          </w:p>
          <w:p w14:paraId="6A3E8A24" w14:textId="77777777" w:rsidR="001E4B05" w:rsidRPr="00A54D05" w:rsidRDefault="001E4B05" w:rsidP="001E4B05">
            <w:pPr>
              <w:pStyle w:val="ng-scope"/>
              <w:numPr>
                <w:ilvl w:val="0"/>
                <w:numId w:val="49"/>
              </w:numPr>
              <w:shd w:val="clear" w:color="auto" w:fill="FFFFFF"/>
              <w:spacing w:before="0" w:beforeAutospacing="0" w:after="0" w:afterAutospacing="0" w:line="276" w:lineRule="auto"/>
              <w:jc w:val="both"/>
              <w:rPr>
                <w:sz w:val="18"/>
                <w:szCs w:val="18"/>
              </w:rPr>
            </w:pPr>
            <w:r w:rsidRPr="00A54D05">
              <w:rPr>
                <w:sz w:val="18"/>
                <w:szCs w:val="18"/>
              </w:rPr>
              <w:t>telefonicznie: 56 678 12 12</w:t>
            </w:r>
          </w:p>
        </w:tc>
        <w:tc>
          <w:tcPr>
            <w:tcW w:w="4606" w:type="dxa"/>
          </w:tcPr>
          <w:p w14:paraId="7C466EB3" w14:textId="77777777" w:rsidR="001E4B05" w:rsidRPr="00A54D05" w:rsidRDefault="001E4B05" w:rsidP="00B66E24">
            <w:pPr>
              <w:pStyle w:val="ng-scope"/>
              <w:spacing w:before="0" w:beforeAutospacing="0" w:after="0" w:afterAutospacing="0" w:line="276" w:lineRule="auto"/>
              <w:jc w:val="both"/>
              <w:rPr>
                <w:sz w:val="18"/>
                <w:szCs w:val="18"/>
              </w:rPr>
            </w:pPr>
            <w:r w:rsidRPr="00A54D05">
              <w:rPr>
                <w:sz w:val="18"/>
                <w:szCs w:val="18"/>
              </w:rPr>
              <w:t xml:space="preserve">Do kontaktów w sprawie ochrony danych osobowych został także powołany inspektor ochrony danych, z którym można się kontaktować wysyłając e-mail na adres </w:t>
            </w:r>
            <w:hyperlink r:id="rId7" w:history="1">
              <w:r w:rsidRPr="00A54D05">
                <w:rPr>
                  <w:rStyle w:val="Hipercze"/>
                  <w:sz w:val="18"/>
                  <w:szCs w:val="18"/>
                </w:rPr>
                <w:t>iod1@wielkanieszawka.pl</w:t>
              </w:r>
            </w:hyperlink>
            <w:r w:rsidRPr="00A54D05">
              <w:rPr>
                <w:rStyle w:val="Hipercze"/>
                <w:sz w:val="18"/>
                <w:szCs w:val="18"/>
              </w:rPr>
              <w:t xml:space="preserve"> </w:t>
            </w:r>
          </w:p>
        </w:tc>
      </w:tr>
    </w:tbl>
    <w:p w14:paraId="0795406C" w14:textId="77777777" w:rsidR="001E4B05" w:rsidRPr="00FC044F" w:rsidRDefault="001E4B05" w:rsidP="001E4B05">
      <w:pPr>
        <w:shd w:val="clear" w:color="auto" w:fill="FFFFFF"/>
        <w:jc w:val="both"/>
        <w:rPr>
          <w:rFonts w:ascii="Times New Roman" w:eastAsia="Times New Roman" w:hAnsi="Times New Roman" w:cs="Times New Roman"/>
        </w:rPr>
      </w:pPr>
    </w:p>
    <w:p w14:paraId="03D51D3F" w14:textId="77777777" w:rsidR="001E4B05" w:rsidRPr="00A54D05" w:rsidRDefault="001E4B05" w:rsidP="001E4B05">
      <w:pPr>
        <w:numPr>
          <w:ilvl w:val="0"/>
          <w:numId w:val="42"/>
        </w:numPr>
        <w:shd w:val="clear" w:color="auto" w:fill="FFFFFF"/>
        <w:ind w:left="284"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Państwa dane osobowe przetwarzane będą na podstawie:</w:t>
      </w:r>
    </w:p>
    <w:p w14:paraId="21CF9B3B" w14:textId="77777777" w:rsidR="001E4B05" w:rsidRPr="00A54D05" w:rsidRDefault="001E4B05" w:rsidP="001E4B05">
      <w:pPr>
        <w:numPr>
          <w:ilvl w:val="0"/>
          <w:numId w:val="43"/>
        </w:numPr>
        <w:shd w:val="clear" w:color="auto" w:fill="FFFFFF"/>
        <w:ind w:left="1276" w:hanging="283"/>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art. 6 ust. 1 lit c RODO w związku z ustawą z dnia 14 czerwca 1960 r. Kodeks postępowania administracyjnego w celu wykonania obowiązku prawnego ciążącego na administratorze jakim jest wydanie zaświadczenia,</w:t>
      </w:r>
    </w:p>
    <w:p w14:paraId="3482F9C1" w14:textId="77777777" w:rsidR="001E4B05" w:rsidRPr="00A54D05" w:rsidRDefault="001E4B05" w:rsidP="001E4B05">
      <w:pPr>
        <w:pStyle w:val="Akapitzlist"/>
        <w:numPr>
          <w:ilvl w:val="0"/>
          <w:numId w:val="43"/>
        </w:numPr>
        <w:shd w:val="clear" w:color="auto" w:fill="FFFFFF"/>
        <w:ind w:left="1276" w:hanging="283"/>
        <w:contextualSpacing/>
        <w:jc w:val="both"/>
        <w:rPr>
          <w:rFonts w:ascii="Times New Roman" w:eastAsia="Times New Roman" w:hAnsi="Times New Roman" w:cs="Times New Roman"/>
          <w:sz w:val="18"/>
          <w:szCs w:val="18"/>
        </w:rPr>
      </w:pPr>
      <w:r w:rsidRPr="00A54D05">
        <w:rPr>
          <w:rFonts w:ascii="Times New Roman" w:hAnsi="Times New Roman" w:cs="Times New Roman"/>
          <w:color w:val="000000"/>
          <w:sz w:val="18"/>
          <w:szCs w:val="18"/>
        </w:rPr>
        <w:t xml:space="preserve">art. 6 ust. 1 lit. a na podstawie Państwa zgody. </w:t>
      </w:r>
      <w:r w:rsidRPr="00A54D05">
        <w:rPr>
          <w:rFonts w:ascii="Times New Roman" w:hAnsi="Times New Roman" w:cs="Times New Roman"/>
          <w:sz w:val="18"/>
          <w:szCs w:val="18"/>
        </w:rPr>
        <w:t xml:space="preserve">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1FB43A5B" w14:textId="77777777" w:rsidR="001E4B05" w:rsidRPr="00A54D05" w:rsidRDefault="001E4B05" w:rsidP="001E4B05">
      <w:pPr>
        <w:numPr>
          <w:ilvl w:val="0"/>
          <w:numId w:val="42"/>
        </w:numPr>
        <w:shd w:val="clear" w:color="auto" w:fill="FFFFFF"/>
        <w:ind w:left="567" w:hanging="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Państwa dane osobowe administrator może ujawniać odbiorcom, którymi są m.in.: podmiot lub organ, który jest właściwy do rozpatrzenia sprawy, podmioty świadczące usługi telekomunikacyjne, pocztowe, bankowe, ubezpieczeniowe, jednostki organizacyjne administratora, które będą realizować jego ustawowe zadania, sądy, organy ścigania, podatkowe, notariusze, radcowie prawni, podmioty kontrolujące administratora oraz inne podmioty uprawnione do uzyskania Państwa danych osobowych, ale wyłącznie na podstawie obowiązujących przepisów. </w:t>
      </w:r>
    </w:p>
    <w:p w14:paraId="602F7558" w14:textId="77777777" w:rsidR="001E4B05" w:rsidRPr="00A54D05" w:rsidRDefault="001E4B05" w:rsidP="001E4B05">
      <w:pPr>
        <w:shd w:val="clear" w:color="auto" w:fill="FFFFFF"/>
        <w:ind w:left="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Państwa dane osobowe także będą ujawnione pracownikom i współpracownikom administratora w zakresie niezbędnym do wykonywania przez nich obowiązków. </w:t>
      </w:r>
    </w:p>
    <w:p w14:paraId="17B5AB54" w14:textId="77777777" w:rsidR="001E4B05" w:rsidRPr="00A54D05" w:rsidRDefault="001E4B05" w:rsidP="001E4B05">
      <w:pPr>
        <w:shd w:val="clear" w:color="auto" w:fill="FFFFFF"/>
        <w:ind w:left="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2F7A80BF" w14:textId="77777777" w:rsidR="001E4B05" w:rsidRPr="00A54D05" w:rsidRDefault="001E4B05" w:rsidP="001E4B05">
      <w:pPr>
        <w:numPr>
          <w:ilvl w:val="0"/>
          <w:numId w:val="42"/>
        </w:numPr>
        <w:shd w:val="clear" w:color="auto" w:fill="FFFFFF"/>
        <w:ind w:left="567" w:hanging="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Państwa dane osobowe przetwarzane będą do czasu istnienia podstawy do ich przetwarzania, </w:t>
      </w:r>
      <w:r w:rsidRPr="00A54D05">
        <w:rPr>
          <w:rFonts w:ascii="Times New Roman" w:eastAsia="Times New Roman" w:hAnsi="Times New Roman" w:cs="Times New Roman"/>
          <w:sz w:val="18"/>
          <w:szCs w:val="18"/>
        </w:rPr>
        <w:br/>
        <w:t xml:space="preserve">w tym również przez okres przewidziany w przepisach dotyczących przechowywania </w:t>
      </w:r>
      <w:r w:rsidRPr="00A54D05">
        <w:rPr>
          <w:rFonts w:ascii="Times New Roman" w:eastAsia="Times New Roman" w:hAnsi="Times New Roman" w:cs="Times New Roman"/>
          <w:sz w:val="18"/>
          <w:szCs w:val="18"/>
        </w:rPr>
        <w:br/>
        <w:t>i archiwizacji dokumentacji i tak:</w:t>
      </w:r>
    </w:p>
    <w:p w14:paraId="09A9E0F4" w14:textId="77777777" w:rsidR="001E4B05" w:rsidRPr="00A54D05" w:rsidRDefault="001E4B05" w:rsidP="001E4B05">
      <w:pPr>
        <w:numPr>
          <w:ilvl w:val="0"/>
          <w:numId w:val="44"/>
        </w:numPr>
        <w:shd w:val="clear" w:color="auto" w:fill="FFFFFF"/>
        <w:ind w:left="1276" w:hanging="283"/>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do 5 lat od dnia wykonania ostatniej czynności związanej z przetwarzaniem danych osobowych,  </w:t>
      </w:r>
    </w:p>
    <w:p w14:paraId="5527A1A5" w14:textId="77777777" w:rsidR="001E4B05" w:rsidRPr="00A54D05" w:rsidRDefault="001E4B05" w:rsidP="001E4B05">
      <w:pPr>
        <w:numPr>
          <w:ilvl w:val="0"/>
          <w:numId w:val="44"/>
        </w:numPr>
        <w:shd w:val="clear" w:color="auto" w:fill="FFFFFF"/>
        <w:ind w:left="1276" w:hanging="283"/>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w zakresie danych, gdzie wyraziliście Państwo zgody na ich przetwarzanie, do czasu cofnięcia zgody, nie dłużej jednak niż do czasu, do czasu wskazanego w </w:t>
      </w:r>
      <w:proofErr w:type="spellStart"/>
      <w:r w:rsidRPr="00A54D05">
        <w:rPr>
          <w:rFonts w:ascii="Times New Roman" w:eastAsia="Times New Roman" w:hAnsi="Times New Roman" w:cs="Times New Roman"/>
          <w:sz w:val="18"/>
          <w:szCs w:val="18"/>
        </w:rPr>
        <w:t>ppkt</w:t>
      </w:r>
      <w:proofErr w:type="spellEnd"/>
      <w:r w:rsidRPr="00A54D05">
        <w:rPr>
          <w:rFonts w:ascii="Times New Roman" w:eastAsia="Times New Roman" w:hAnsi="Times New Roman" w:cs="Times New Roman"/>
          <w:sz w:val="18"/>
          <w:szCs w:val="18"/>
        </w:rPr>
        <w:t xml:space="preserve">. 1. </w:t>
      </w:r>
    </w:p>
    <w:p w14:paraId="6C7108D6" w14:textId="77777777" w:rsidR="001E4B05" w:rsidRPr="00A54D05" w:rsidRDefault="001E4B05" w:rsidP="001E4B05">
      <w:pPr>
        <w:numPr>
          <w:ilvl w:val="0"/>
          <w:numId w:val="42"/>
        </w:numPr>
        <w:shd w:val="clear" w:color="auto" w:fill="FFFFFF"/>
        <w:ind w:left="567" w:hanging="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W związku z przetwarzaniem danych osobowych przez Administratora mają Państwo prawo do:</w:t>
      </w:r>
    </w:p>
    <w:p w14:paraId="476CE809" w14:textId="77777777" w:rsidR="001E4B05" w:rsidRPr="00A54D05" w:rsidRDefault="001E4B05" w:rsidP="001E4B05">
      <w:pPr>
        <w:numPr>
          <w:ilvl w:val="0"/>
          <w:numId w:val="45"/>
        </w:numPr>
        <w:shd w:val="clear" w:color="auto" w:fill="FFFFFF"/>
        <w:tabs>
          <w:tab w:val="left" w:pos="1276"/>
        </w:tabs>
        <w:ind w:firstLine="273"/>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dostępu do treści danych na podstawie art. 15 RODO,</w:t>
      </w:r>
    </w:p>
    <w:p w14:paraId="380E897F" w14:textId="77777777" w:rsidR="001E4B05" w:rsidRPr="00A54D05" w:rsidRDefault="001E4B05" w:rsidP="001E4B05">
      <w:pPr>
        <w:numPr>
          <w:ilvl w:val="0"/>
          <w:numId w:val="45"/>
        </w:numPr>
        <w:shd w:val="clear" w:color="auto" w:fill="FFFFFF"/>
        <w:tabs>
          <w:tab w:val="left" w:pos="1276"/>
        </w:tabs>
        <w:ind w:firstLine="273"/>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sprostowania danych na podstawie art. 16 RODO;</w:t>
      </w:r>
    </w:p>
    <w:p w14:paraId="20BD9A04" w14:textId="77777777" w:rsidR="001E4B05" w:rsidRPr="00A54D05" w:rsidRDefault="001E4B05" w:rsidP="001E4B05">
      <w:pPr>
        <w:numPr>
          <w:ilvl w:val="0"/>
          <w:numId w:val="45"/>
        </w:numPr>
        <w:shd w:val="clear" w:color="auto" w:fill="FFFFFF"/>
        <w:tabs>
          <w:tab w:val="left" w:pos="1276"/>
        </w:tabs>
        <w:ind w:firstLine="273"/>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usunięcia danych na podstawie art. 17 RODO, jeżeli:</w:t>
      </w:r>
    </w:p>
    <w:p w14:paraId="24CA4CDE" w14:textId="77777777" w:rsidR="001E4B05" w:rsidRPr="00A54D05" w:rsidRDefault="001E4B05" w:rsidP="001E4B05">
      <w:pPr>
        <w:numPr>
          <w:ilvl w:val="0"/>
          <w:numId w:val="46"/>
        </w:numPr>
        <w:tabs>
          <w:tab w:val="left" w:pos="1276"/>
          <w:tab w:val="left" w:pos="1985"/>
        </w:tabs>
        <w:ind w:left="1985" w:hanging="284"/>
        <w:rPr>
          <w:rFonts w:ascii="Times New Roman" w:hAnsi="Times New Roman" w:cs="Times New Roman"/>
          <w:sz w:val="18"/>
          <w:szCs w:val="18"/>
        </w:rPr>
      </w:pPr>
      <w:r w:rsidRPr="00A54D05">
        <w:rPr>
          <w:rFonts w:ascii="Times New Roman" w:hAnsi="Times New Roman" w:cs="Times New Roman"/>
          <w:sz w:val="18"/>
          <w:szCs w:val="18"/>
        </w:rPr>
        <w:t>wycofają</w:t>
      </w:r>
      <w:r w:rsidRPr="00A54D05">
        <w:rPr>
          <w:rFonts w:cs="Times New Roman"/>
          <w:sz w:val="18"/>
          <w:szCs w:val="18"/>
        </w:rPr>
        <w:t xml:space="preserve"> </w:t>
      </w:r>
      <w:r w:rsidRPr="00A54D05">
        <w:rPr>
          <w:rFonts w:ascii="Times New Roman" w:hAnsi="Times New Roman" w:cs="Times New Roman"/>
          <w:sz w:val="18"/>
          <w:szCs w:val="18"/>
        </w:rPr>
        <w:t>Państwo zgodę na przetwarzanie danych osobowych;</w:t>
      </w:r>
    </w:p>
    <w:p w14:paraId="7FF3AA13" w14:textId="77777777" w:rsidR="001E4B05" w:rsidRPr="00A54D05" w:rsidRDefault="001E4B05" w:rsidP="001E4B05">
      <w:pPr>
        <w:numPr>
          <w:ilvl w:val="0"/>
          <w:numId w:val="46"/>
        </w:numPr>
        <w:tabs>
          <w:tab w:val="left" w:pos="1276"/>
          <w:tab w:val="left" w:pos="1985"/>
        </w:tabs>
        <w:ind w:left="1985" w:hanging="284"/>
        <w:jc w:val="both"/>
        <w:rPr>
          <w:rFonts w:ascii="Times New Roman" w:hAnsi="Times New Roman" w:cs="Times New Roman"/>
          <w:sz w:val="18"/>
          <w:szCs w:val="18"/>
        </w:rPr>
      </w:pPr>
      <w:r w:rsidRPr="00A54D05">
        <w:rPr>
          <w:rFonts w:ascii="Times New Roman" w:hAnsi="Times New Roman" w:cs="Times New Roman"/>
          <w:sz w:val="18"/>
          <w:szCs w:val="18"/>
        </w:rPr>
        <w:t xml:space="preserve">dane osobowe przestaną być niezbędne do celów, w których zostały zebrane lub </w:t>
      </w:r>
      <w:r w:rsidRPr="00A54D05">
        <w:rPr>
          <w:rFonts w:ascii="Times New Roman" w:hAnsi="Times New Roman" w:cs="Times New Roman"/>
          <w:sz w:val="18"/>
          <w:szCs w:val="18"/>
        </w:rPr>
        <w:br/>
        <w:t>w których były przetwarzane;</w:t>
      </w:r>
    </w:p>
    <w:p w14:paraId="41D09B68" w14:textId="77777777" w:rsidR="001E4B05" w:rsidRPr="00A54D05" w:rsidRDefault="001E4B05" w:rsidP="001E4B05">
      <w:pPr>
        <w:numPr>
          <w:ilvl w:val="0"/>
          <w:numId w:val="46"/>
        </w:numPr>
        <w:tabs>
          <w:tab w:val="left" w:pos="1276"/>
          <w:tab w:val="left" w:pos="1985"/>
        </w:tabs>
        <w:ind w:left="1985" w:hanging="284"/>
        <w:jc w:val="both"/>
        <w:rPr>
          <w:rFonts w:ascii="Times New Roman" w:hAnsi="Times New Roman" w:cs="Times New Roman"/>
          <w:sz w:val="18"/>
          <w:szCs w:val="18"/>
        </w:rPr>
      </w:pPr>
      <w:r w:rsidRPr="00A54D05">
        <w:rPr>
          <w:rFonts w:ascii="Times New Roman" w:hAnsi="Times New Roman" w:cs="Times New Roman"/>
          <w:sz w:val="18"/>
          <w:szCs w:val="18"/>
        </w:rPr>
        <w:t>dane są przetwarzane niezgodnie z prawem;</w:t>
      </w:r>
    </w:p>
    <w:p w14:paraId="7AE6AC09" w14:textId="77777777" w:rsidR="001E4B05" w:rsidRPr="00A54D05" w:rsidRDefault="001E4B05" w:rsidP="001E4B05">
      <w:pPr>
        <w:pStyle w:val="Akapitzlist"/>
        <w:numPr>
          <w:ilvl w:val="0"/>
          <w:numId w:val="45"/>
        </w:numPr>
        <w:shd w:val="clear" w:color="auto" w:fill="FFFFFF"/>
        <w:tabs>
          <w:tab w:val="left" w:pos="1276"/>
        </w:tabs>
        <w:ind w:firstLine="273"/>
        <w:contextualSpacing/>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ograniczenia przetwarzania danych na podstawie art. 18 RODO, jeżeli:</w:t>
      </w:r>
    </w:p>
    <w:p w14:paraId="7E62CB81" w14:textId="77777777" w:rsidR="001E4B05" w:rsidRPr="00A54D05" w:rsidRDefault="001E4B05" w:rsidP="001E4B05">
      <w:pPr>
        <w:numPr>
          <w:ilvl w:val="0"/>
          <w:numId w:val="47"/>
        </w:numPr>
        <w:shd w:val="clear" w:color="auto" w:fill="FFFFFF"/>
        <w:tabs>
          <w:tab w:val="left" w:pos="1276"/>
        </w:tabs>
        <w:ind w:left="1985"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osoba, której dane dotyczą, kwestionuje prawidłowość danych osobowych;</w:t>
      </w:r>
    </w:p>
    <w:p w14:paraId="2F2605FB" w14:textId="77777777" w:rsidR="001E4B05" w:rsidRPr="00A54D05" w:rsidRDefault="001E4B05" w:rsidP="001E4B05">
      <w:pPr>
        <w:numPr>
          <w:ilvl w:val="0"/>
          <w:numId w:val="47"/>
        </w:numPr>
        <w:shd w:val="clear" w:color="auto" w:fill="FFFFFF"/>
        <w:tabs>
          <w:tab w:val="left" w:pos="1276"/>
        </w:tabs>
        <w:ind w:left="1985"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przetwarzanie jest niezgodne z prawem, a osoba, której dane dotyczą, sprzeciwia się usunięciu danych osobowych, żądając w zamian ograniczenia ich wykorzystywania;</w:t>
      </w:r>
    </w:p>
    <w:p w14:paraId="60C03A3C" w14:textId="77777777" w:rsidR="001E4B05" w:rsidRPr="00A54D05" w:rsidRDefault="001E4B05" w:rsidP="001E4B05">
      <w:pPr>
        <w:numPr>
          <w:ilvl w:val="0"/>
          <w:numId w:val="47"/>
        </w:numPr>
        <w:shd w:val="clear" w:color="auto" w:fill="FFFFFF"/>
        <w:tabs>
          <w:tab w:val="left" w:pos="1276"/>
        </w:tabs>
        <w:ind w:left="1985"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administrator nie potrzebuje już danych osobowych do celów przetwarzania, ale są one potrzebne osobie, której dane dotyczą, do ustalenia, dochodzenia lub obrony roszczeń;</w:t>
      </w:r>
    </w:p>
    <w:p w14:paraId="4986F7A6" w14:textId="77777777" w:rsidR="001E4B05" w:rsidRPr="00A54D05" w:rsidRDefault="001E4B05" w:rsidP="001E4B05">
      <w:pPr>
        <w:numPr>
          <w:ilvl w:val="0"/>
          <w:numId w:val="47"/>
        </w:numPr>
        <w:shd w:val="clear" w:color="auto" w:fill="FFFFFF"/>
        <w:tabs>
          <w:tab w:val="left" w:pos="1276"/>
        </w:tabs>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osoba, której dane dotyczą, wniosła sprzeciw wobec przetwarzania – do czasu stwierdzenia, czy prawnie uzasadnione podstawy po stronie administratora są nadrzędne wobec podstaw sprzeciwu osoby, której dane dotyczą.</w:t>
      </w:r>
    </w:p>
    <w:p w14:paraId="59D76BB4" w14:textId="77777777" w:rsidR="001E4B05" w:rsidRPr="00A54D05" w:rsidRDefault="001E4B05" w:rsidP="001E4B05">
      <w:pPr>
        <w:numPr>
          <w:ilvl w:val="0"/>
          <w:numId w:val="45"/>
        </w:numPr>
        <w:shd w:val="clear" w:color="auto" w:fill="FFFFFF"/>
        <w:ind w:left="1418"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cofnięcia zgody w dowolnym momencie. Cofnięcie zgody nie wpływa na przetwarzanie danych dokonywane przez administratora przed jej cofnięciem.</w:t>
      </w:r>
    </w:p>
    <w:p w14:paraId="384BAE69" w14:textId="77777777" w:rsidR="001E4B05" w:rsidRPr="00A54D05" w:rsidRDefault="001E4B05" w:rsidP="001E4B05">
      <w:pPr>
        <w:numPr>
          <w:ilvl w:val="0"/>
          <w:numId w:val="42"/>
        </w:numPr>
        <w:shd w:val="clear" w:color="auto" w:fill="FFFFFF"/>
        <w:ind w:left="567" w:hanging="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Podanie Państwa danych:</w:t>
      </w:r>
    </w:p>
    <w:p w14:paraId="4A6EB9B3" w14:textId="77777777" w:rsidR="001E4B05" w:rsidRPr="00A54D05" w:rsidRDefault="001E4B05" w:rsidP="001E4B05">
      <w:pPr>
        <w:numPr>
          <w:ilvl w:val="0"/>
          <w:numId w:val="48"/>
        </w:numPr>
        <w:shd w:val="clear" w:color="auto" w:fill="FFFFFF"/>
        <w:ind w:left="1418"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jest wymogiem ustaw na podstawie, których działa administrator. Jeżeli odmówią Państwo podania swoich danych lub przekażą nieprawidłowe dane, administrator nie będzie mógł zrealizować celu do jakiego zobowiązują go przepisy prawa,</w:t>
      </w:r>
    </w:p>
    <w:p w14:paraId="14D6F3C7" w14:textId="77777777" w:rsidR="001E4B05" w:rsidRPr="00A54D05" w:rsidRDefault="001E4B05" w:rsidP="001E4B05">
      <w:pPr>
        <w:numPr>
          <w:ilvl w:val="0"/>
          <w:numId w:val="48"/>
        </w:numPr>
        <w:shd w:val="clear" w:color="auto" w:fill="FFFFFF"/>
        <w:ind w:left="1418" w:hanging="284"/>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jest dobrowolne i odbywa się na podstawie Państwa zgody, która może być cofnięta </w:t>
      </w:r>
      <w:r w:rsidRPr="00A54D05">
        <w:rPr>
          <w:rFonts w:ascii="Times New Roman" w:eastAsia="Times New Roman" w:hAnsi="Times New Roman" w:cs="Times New Roman"/>
          <w:sz w:val="18"/>
          <w:szCs w:val="18"/>
        </w:rPr>
        <w:br/>
        <w:t>w dowolnym momencie</w:t>
      </w:r>
    </w:p>
    <w:p w14:paraId="1552D46A" w14:textId="77777777" w:rsidR="001E4B05" w:rsidRPr="00A54D05" w:rsidRDefault="001E4B05" w:rsidP="001E4B05">
      <w:pPr>
        <w:numPr>
          <w:ilvl w:val="0"/>
          <w:numId w:val="42"/>
        </w:numPr>
        <w:shd w:val="clear" w:color="auto" w:fill="FFFFFF"/>
        <w:ind w:left="567" w:hanging="567"/>
        <w:jc w:val="both"/>
        <w:rPr>
          <w:rFonts w:ascii="Times New Roman" w:eastAsia="Times New Roman" w:hAnsi="Times New Roman" w:cs="Times New Roman"/>
          <w:sz w:val="18"/>
          <w:szCs w:val="18"/>
        </w:rPr>
      </w:pPr>
      <w:r w:rsidRPr="00A54D05">
        <w:rPr>
          <w:rFonts w:ascii="Times New Roman" w:eastAsia="Times New Roman" w:hAnsi="Times New Roman" w:cs="Times New Roman"/>
          <w:sz w:val="18"/>
          <w:szCs w:val="18"/>
        </w:rPr>
        <w:t xml:space="preserve">Przysługuje Państwu także skarga do organu do organu nadzorczego - Prezesa Urzędu Ochrony Danych Osobowych- </w:t>
      </w:r>
      <w:r w:rsidRPr="00A54D05">
        <w:rPr>
          <w:rFonts w:ascii="Times New Roman" w:eastAsia="Times New Roman" w:hAnsi="Times New Roman" w:cs="Times New Roman"/>
          <w:sz w:val="18"/>
          <w:szCs w:val="18"/>
          <w:shd w:val="clear" w:color="auto" w:fill="FFFFFF"/>
        </w:rPr>
        <w:t>ul. Stawki 2, 00-193 Warszawa</w:t>
      </w:r>
      <w:r w:rsidRPr="00A54D05">
        <w:rPr>
          <w:rFonts w:ascii="Times New Roman" w:eastAsia="Times New Roman" w:hAnsi="Times New Roman" w:cs="Times New Roman"/>
          <w:sz w:val="18"/>
          <w:szCs w:val="18"/>
        </w:rPr>
        <w:t>, gdy uznają Państwo, iż przetwarzanie swoich danych osobowych narusza przepisy ogólnego rozporządzenia o ochronie danych osobowych z dnia 27 kwietnia 2016 r.</w:t>
      </w:r>
    </w:p>
    <w:p w14:paraId="25ABA60D" w14:textId="77777777" w:rsidR="001E4B05" w:rsidRPr="00A54D05" w:rsidRDefault="001E4B05" w:rsidP="001E4B05">
      <w:pPr>
        <w:numPr>
          <w:ilvl w:val="0"/>
          <w:numId w:val="42"/>
        </w:numPr>
        <w:ind w:left="567" w:hanging="567"/>
        <w:contextualSpacing/>
        <w:jc w:val="both"/>
        <w:rPr>
          <w:rFonts w:ascii="Times New Roman" w:hAnsi="Times New Roman" w:cs="Times New Roman"/>
          <w:sz w:val="18"/>
          <w:szCs w:val="18"/>
        </w:rPr>
      </w:pPr>
      <w:r w:rsidRPr="00A54D05">
        <w:rPr>
          <w:rFonts w:ascii="Times New Roman" w:hAnsi="Times New Roman" w:cs="Times New Roman"/>
          <w:sz w:val="18"/>
          <w:szCs w:val="18"/>
        </w:rPr>
        <w:t xml:space="preserve">Państwa dane nie podlegają zautomatyzowanemu podejmowaniu decyzji, w tym również </w:t>
      </w:r>
      <w:r w:rsidRPr="00A54D05">
        <w:rPr>
          <w:rFonts w:ascii="Times New Roman" w:hAnsi="Times New Roman" w:cs="Times New Roman"/>
          <w:sz w:val="18"/>
          <w:szCs w:val="18"/>
        </w:rPr>
        <w:br/>
        <w:t>w formie profilowania.</w:t>
      </w:r>
    </w:p>
    <w:p w14:paraId="450DF566" w14:textId="77777777" w:rsidR="001E4B05" w:rsidRPr="00A54D05" w:rsidRDefault="001E4B05" w:rsidP="001E4B05">
      <w:pPr>
        <w:numPr>
          <w:ilvl w:val="0"/>
          <w:numId w:val="42"/>
        </w:numPr>
        <w:spacing w:after="160" w:line="259" w:lineRule="auto"/>
        <w:ind w:hanging="566"/>
        <w:contextualSpacing/>
        <w:rPr>
          <w:rFonts w:cs="Times New Roman"/>
          <w:sz w:val="18"/>
          <w:szCs w:val="18"/>
        </w:rPr>
      </w:pPr>
      <w:r w:rsidRPr="00A54D05">
        <w:rPr>
          <w:rFonts w:ascii="Times New Roman" w:hAnsi="Times New Roman" w:cs="Times New Roman"/>
          <w:sz w:val="18"/>
          <w:szCs w:val="18"/>
        </w:rPr>
        <w:t>Administrator nie przekazuje danych osobowych do państwa trzeciego lub organizacji    międzynarodowych.</w:t>
      </w:r>
    </w:p>
    <w:p w14:paraId="438C1821" w14:textId="77777777" w:rsidR="005D24C8" w:rsidRPr="007532D8" w:rsidRDefault="005D24C8" w:rsidP="003A7CBA">
      <w:pPr>
        <w:tabs>
          <w:tab w:val="left" w:pos="8931"/>
        </w:tabs>
        <w:ind w:left="284" w:right="1274" w:firstLine="708"/>
        <w:rPr>
          <w:rFonts w:asciiTheme="minorHAnsi" w:hAnsiTheme="minorHAnsi"/>
          <w:sz w:val="16"/>
          <w:szCs w:val="16"/>
        </w:rPr>
      </w:pPr>
    </w:p>
    <w:p w14:paraId="70868E2A" w14:textId="77777777" w:rsidR="00AC4B56" w:rsidRDefault="00AC4B56" w:rsidP="003A7CBA">
      <w:pPr>
        <w:pStyle w:val="Akapitzlist"/>
        <w:tabs>
          <w:tab w:val="left" w:pos="8931"/>
        </w:tabs>
        <w:ind w:left="720"/>
        <w:rPr>
          <w:rFonts w:ascii="Arial" w:hAnsi="Arial"/>
        </w:rPr>
      </w:pPr>
      <w:bookmarkStart w:id="1" w:name="page3"/>
      <w:bookmarkEnd w:id="1"/>
    </w:p>
    <w:p w14:paraId="7508DBD6" w14:textId="77777777" w:rsidR="00232E1B" w:rsidRPr="00232E1B" w:rsidRDefault="00232E1B" w:rsidP="003A7CBA">
      <w:pPr>
        <w:pStyle w:val="Tekstpodstawowy"/>
        <w:tabs>
          <w:tab w:val="left" w:pos="8931"/>
        </w:tabs>
        <w:spacing w:before="1"/>
        <w:ind w:left="116" w:right="115"/>
        <w:jc w:val="right"/>
        <w:rPr>
          <w:sz w:val="18"/>
        </w:rPr>
      </w:pPr>
      <w:r w:rsidRPr="00232E1B">
        <w:rPr>
          <w:sz w:val="18"/>
        </w:rPr>
        <w:t xml:space="preserve">Oświadczam, że </w:t>
      </w:r>
      <w:proofErr w:type="spellStart"/>
      <w:r w:rsidRPr="00232E1B">
        <w:rPr>
          <w:sz w:val="18"/>
        </w:rPr>
        <w:t>zapoznałe</w:t>
      </w:r>
      <w:proofErr w:type="spellEnd"/>
      <w:r w:rsidRPr="00232E1B">
        <w:rPr>
          <w:sz w:val="18"/>
        </w:rPr>
        <w:t>(a)m się z powyższą klauzulą informacyjną</w:t>
      </w:r>
    </w:p>
    <w:p w14:paraId="6FE6A73C" w14:textId="77777777" w:rsidR="00232E1B" w:rsidRPr="00232E1B" w:rsidRDefault="00232E1B" w:rsidP="003A7CBA">
      <w:pPr>
        <w:pStyle w:val="Tekstpodstawowy"/>
        <w:tabs>
          <w:tab w:val="left" w:pos="8931"/>
        </w:tabs>
        <w:spacing w:before="1"/>
        <w:ind w:left="116" w:right="115"/>
        <w:jc w:val="right"/>
        <w:rPr>
          <w:sz w:val="18"/>
        </w:rPr>
      </w:pPr>
    </w:p>
    <w:p w14:paraId="7EAAAACB" w14:textId="77777777" w:rsidR="00232E1B" w:rsidRPr="00232E1B" w:rsidRDefault="00232E1B" w:rsidP="003A7CBA">
      <w:pPr>
        <w:pStyle w:val="Tekstpodstawowy"/>
        <w:tabs>
          <w:tab w:val="left" w:pos="8931"/>
        </w:tabs>
        <w:spacing w:before="1"/>
        <w:ind w:left="116" w:right="115"/>
        <w:jc w:val="right"/>
        <w:rPr>
          <w:sz w:val="18"/>
        </w:rPr>
      </w:pPr>
    </w:p>
    <w:p w14:paraId="746733A4" w14:textId="77777777" w:rsidR="00232E1B" w:rsidRDefault="00232E1B" w:rsidP="00076AE4">
      <w:pPr>
        <w:pStyle w:val="Tekstpodstawowy"/>
        <w:tabs>
          <w:tab w:val="left" w:pos="8931"/>
        </w:tabs>
        <w:spacing w:before="1"/>
        <w:ind w:left="116" w:right="115"/>
        <w:jc w:val="right"/>
        <w:rPr>
          <w:sz w:val="18"/>
        </w:rPr>
      </w:pPr>
      <w:r w:rsidRPr="00232E1B">
        <w:rPr>
          <w:sz w:val="18"/>
        </w:rPr>
        <w:t>................................................................................................</w:t>
      </w:r>
      <w:r w:rsidR="00076AE4">
        <w:rPr>
          <w:sz w:val="18"/>
        </w:rPr>
        <w:t>...............................</w:t>
      </w:r>
    </w:p>
    <w:p w14:paraId="36350B32" w14:textId="77777777" w:rsidR="00076AE4" w:rsidRPr="00DC2F74" w:rsidRDefault="00A54D05" w:rsidP="00DC2F74">
      <w:pPr>
        <w:pStyle w:val="Tekstpodstawowy"/>
        <w:tabs>
          <w:tab w:val="left" w:pos="6520"/>
          <w:tab w:val="left" w:pos="8931"/>
          <w:tab w:val="right" w:pos="9195"/>
        </w:tabs>
        <w:spacing w:before="1"/>
        <w:ind w:left="116" w:right="115"/>
        <w:jc w:val="left"/>
        <w:rPr>
          <w:sz w:val="18"/>
        </w:rPr>
        <w:sectPr w:rsidR="00076AE4" w:rsidRPr="00DC2F74" w:rsidSect="00A54D05">
          <w:pgSz w:w="11910" w:h="16840"/>
          <w:pgMar w:top="142" w:right="1300" w:bottom="280" w:left="1300" w:header="708" w:footer="708" w:gutter="0"/>
          <w:cols w:space="708"/>
        </w:sectPr>
      </w:pPr>
      <w:r>
        <w:rPr>
          <w:sz w:val="18"/>
        </w:rPr>
        <w:tab/>
        <w:t>(podpis)</w:t>
      </w:r>
    </w:p>
    <w:p w14:paraId="2BFB574E" w14:textId="77777777" w:rsidR="007613F0" w:rsidRPr="00DC2F74" w:rsidRDefault="007613F0" w:rsidP="00DC2F74">
      <w:pPr>
        <w:tabs>
          <w:tab w:val="left" w:pos="5583"/>
        </w:tabs>
        <w:rPr>
          <w:rFonts w:ascii="Arial" w:hAnsi="Arial"/>
          <w:sz w:val="16"/>
          <w:szCs w:val="16"/>
        </w:rPr>
      </w:pPr>
    </w:p>
    <w:sectPr w:rsidR="007613F0" w:rsidRPr="00DC2F74" w:rsidSect="007A7351">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84BED4C4"/>
    <w:lvl w:ilvl="0" w:tplc="04150017">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2D55CD"/>
    <w:multiLevelType w:val="hybridMultilevel"/>
    <w:tmpl w:val="BCAE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9F6C22"/>
    <w:multiLevelType w:val="hybridMultilevel"/>
    <w:tmpl w:val="DCBA8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D46C0"/>
    <w:multiLevelType w:val="hybridMultilevel"/>
    <w:tmpl w:val="FEEEBF32"/>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84FA0"/>
    <w:multiLevelType w:val="hybridMultilevel"/>
    <w:tmpl w:val="38C06622"/>
    <w:lvl w:ilvl="0" w:tplc="B48AA28A">
      <w:start w:val="1"/>
      <w:numFmt w:val="decimal"/>
      <w:lvlText w:val="%1."/>
      <w:lvlJc w:val="right"/>
      <w:pPr>
        <w:ind w:left="720" w:hanging="360"/>
      </w:pPr>
      <w:rPr>
        <w:rFonts w:hint="default"/>
        <w:color w:val="auto"/>
        <w:sz w:val="24"/>
        <w:szCs w:val="24"/>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A096F"/>
    <w:multiLevelType w:val="hybridMultilevel"/>
    <w:tmpl w:val="19F8B80E"/>
    <w:lvl w:ilvl="0" w:tplc="0415000F">
      <w:start w:val="1"/>
      <w:numFmt w:val="decimal"/>
      <w:lvlText w:val="%1."/>
      <w:lvlJc w:val="left"/>
      <w:pPr>
        <w:ind w:left="361" w:hanging="360"/>
      </w:p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6" w15:restartNumberingAfterBreak="0">
    <w:nsid w:val="124F243F"/>
    <w:multiLevelType w:val="hybridMultilevel"/>
    <w:tmpl w:val="19C02AA4"/>
    <w:lvl w:ilvl="0" w:tplc="1B029F1C">
      <w:start w:val="1"/>
      <w:numFmt w:val="decimal"/>
      <w:lvlText w:val="%1."/>
      <w:lvlJc w:val="left"/>
      <w:pPr>
        <w:ind w:left="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08740A">
      <w:start w:val="1"/>
      <w:numFmt w:val="decimal"/>
      <w:lvlText w:val="%2)"/>
      <w:lvlJc w:val="left"/>
      <w:pPr>
        <w:ind w:left="1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F0A566">
      <w:start w:val="1"/>
      <w:numFmt w:val="lowerRoman"/>
      <w:lvlText w:val="%3"/>
      <w:lvlJc w:val="left"/>
      <w:pPr>
        <w:ind w:left="2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928F08">
      <w:start w:val="1"/>
      <w:numFmt w:val="decimal"/>
      <w:lvlText w:val="%4"/>
      <w:lvlJc w:val="left"/>
      <w:pPr>
        <w:ind w:left="2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2C0CD6">
      <w:start w:val="1"/>
      <w:numFmt w:val="lowerLetter"/>
      <w:lvlText w:val="%5"/>
      <w:lvlJc w:val="left"/>
      <w:pPr>
        <w:ind w:left="3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30E3F0">
      <w:start w:val="1"/>
      <w:numFmt w:val="lowerRoman"/>
      <w:lvlText w:val="%6"/>
      <w:lvlJc w:val="left"/>
      <w:pPr>
        <w:ind w:left="4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C1842">
      <w:start w:val="1"/>
      <w:numFmt w:val="decimal"/>
      <w:lvlText w:val="%7"/>
      <w:lvlJc w:val="left"/>
      <w:pPr>
        <w:ind w:left="4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0A7C94">
      <w:start w:val="1"/>
      <w:numFmt w:val="lowerLetter"/>
      <w:lvlText w:val="%8"/>
      <w:lvlJc w:val="left"/>
      <w:pPr>
        <w:ind w:left="5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96AC08">
      <w:start w:val="1"/>
      <w:numFmt w:val="lowerRoman"/>
      <w:lvlText w:val="%9"/>
      <w:lvlJc w:val="left"/>
      <w:pPr>
        <w:ind w:left="6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9603CD"/>
    <w:multiLevelType w:val="multilevel"/>
    <w:tmpl w:val="CF1625D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4"/>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2A95D24"/>
    <w:multiLevelType w:val="hybridMultilevel"/>
    <w:tmpl w:val="E8521A2C"/>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1F20B0"/>
    <w:multiLevelType w:val="hybridMultilevel"/>
    <w:tmpl w:val="421A60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52C00"/>
    <w:multiLevelType w:val="hybridMultilevel"/>
    <w:tmpl w:val="79AC2A46"/>
    <w:lvl w:ilvl="0" w:tplc="B0D67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4A140A"/>
    <w:multiLevelType w:val="hybridMultilevel"/>
    <w:tmpl w:val="D38ADB1A"/>
    <w:lvl w:ilvl="0" w:tplc="B0D67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D719BA"/>
    <w:multiLevelType w:val="hybridMultilevel"/>
    <w:tmpl w:val="B82E5584"/>
    <w:lvl w:ilvl="0" w:tplc="B0D6746A">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8034847"/>
    <w:multiLevelType w:val="hybridMultilevel"/>
    <w:tmpl w:val="1EA02ABA"/>
    <w:lvl w:ilvl="0" w:tplc="04150017">
      <w:start w:val="1"/>
      <w:numFmt w:val="lowerLetter"/>
      <w:lvlText w:val="%1)"/>
      <w:lvlJc w:val="left"/>
      <w:pPr>
        <w:ind w:left="1854" w:hanging="360"/>
      </w:pPr>
      <w:rPr>
        <w:rFonts w:hint="default"/>
        <w:sz w:val="22"/>
        <w:szCs w:val="32"/>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2EAD6D13"/>
    <w:multiLevelType w:val="hybridMultilevel"/>
    <w:tmpl w:val="EE18B00C"/>
    <w:lvl w:ilvl="0" w:tplc="04150011">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5" w15:restartNumberingAfterBreak="0">
    <w:nsid w:val="310E1A5F"/>
    <w:multiLevelType w:val="hybridMultilevel"/>
    <w:tmpl w:val="B7EECD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5C5F32"/>
    <w:multiLevelType w:val="hybridMultilevel"/>
    <w:tmpl w:val="DAA6A986"/>
    <w:lvl w:ilvl="0" w:tplc="750E379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CC8FD0">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56F14C">
      <w:start w:val="1"/>
      <w:numFmt w:val="lowerLetter"/>
      <w:lvlRestart w:val="0"/>
      <w:lvlText w:val="%3)"/>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4B0B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1A202E">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964A26">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C0D12E">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7815EA">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E07EF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46F3EDA"/>
    <w:multiLevelType w:val="hybridMultilevel"/>
    <w:tmpl w:val="5442F558"/>
    <w:lvl w:ilvl="0" w:tplc="CFE638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441C68">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26C6B6">
      <w:start w:val="1"/>
      <w:numFmt w:val="lowerLetter"/>
      <w:lvlRestart w:val="0"/>
      <w:lvlText w:val="%3)"/>
      <w:lvlJc w:val="left"/>
      <w:pPr>
        <w:ind w:left="1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643C62">
      <w:start w:val="1"/>
      <w:numFmt w:val="decimal"/>
      <w:lvlText w:val="%4"/>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34B1CA">
      <w:start w:val="1"/>
      <w:numFmt w:val="lowerLetter"/>
      <w:lvlText w:val="%5"/>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1C0188">
      <w:start w:val="1"/>
      <w:numFmt w:val="lowerRoman"/>
      <w:lvlText w:val="%6"/>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2C69AA">
      <w:start w:val="1"/>
      <w:numFmt w:val="decimal"/>
      <w:lvlText w:val="%7"/>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861DC">
      <w:start w:val="1"/>
      <w:numFmt w:val="lowerLetter"/>
      <w:lvlText w:val="%8"/>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40BE62">
      <w:start w:val="1"/>
      <w:numFmt w:val="lowerRoman"/>
      <w:lvlText w:val="%9"/>
      <w:lvlJc w:val="left"/>
      <w:pPr>
        <w:ind w:left="6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48F0E9E"/>
    <w:multiLevelType w:val="hybridMultilevel"/>
    <w:tmpl w:val="D5EEA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730412"/>
    <w:multiLevelType w:val="hybridMultilevel"/>
    <w:tmpl w:val="AF18B11C"/>
    <w:lvl w:ilvl="0" w:tplc="04150011">
      <w:start w:val="1"/>
      <w:numFmt w:val="decimal"/>
      <w:lvlText w:val="%1)"/>
      <w:lvlJc w:val="left"/>
      <w:pPr>
        <w:ind w:left="720" w:hanging="360"/>
      </w:pPr>
    </w:lvl>
    <w:lvl w:ilvl="1" w:tplc="0EA084BA">
      <w:start w:val="40"/>
      <w:numFmt w:val="decimal"/>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AC94AC1"/>
    <w:multiLevelType w:val="hybridMultilevel"/>
    <w:tmpl w:val="43185796"/>
    <w:lvl w:ilvl="0" w:tplc="757A5BE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4770A">
      <w:start w:val="1"/>
      <w:numFmt w:val="decimal"/>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1E6790">
      <w:start w:val="1"/>
      <w:numFmt w:val="bullet"/>
      <w:lvlText w:val="•"/>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52658A">
      <w:start w:val="1"/>
      <w:numFmt w:val="bullet"/>
      <w:lvlText w:val="•"/>
      <w:lvlJc w:val="left"/>
      <w:pPr>
        <w:ind w:left="2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285B74">
      <w:start w:val="1"/>
      <w:numFmt w:val="bullet"/>
      <w:lvlText w:val="o"/>
      <w:lvlJc w:val="left"/>
      <w:pPr>
        <w:ind w:left="3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7C0E84">
      <w:start w:val="1"/>
      <w:numFmt w:val="bullet"/>
      <w:lvlText w:val="▪"/>
      <w:lvlJc w:val="left"/>
      <w:pPr>
        <w:ind w:left="4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74D392">
      <w:start w:val="1"/>
      <w:numFmt w:val="bullet"/>
      <w:lvlText w:val="•"/>
      <w:lvlJc w:val="left"/>
      <w:pPr>
        <w:ind w:left="4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B231C2">
      <w:start w:val="1"/>
      <w:numFmt w:val="bullet"/>
      <w:lvlText w:val="o"/>
      <w:lvlJc w:val="left"/>
      <w:pPr>
        <w:ind w:left="5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C271B2">
      <w:start w:val="1"/>
      <w:numFmt w:val="bullet"/>
      <w:lvlText w:val="▪"/>
      <w:lvlJc w:val="left"/>
      <w:pPr>
        <w:ind w:left="6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CA81FF4"/>
    <w:multiLevelType w:val="hybridMultilevel"/>
    <w:tmpl w:val="3006B65C"/>
    <w:lvl w:ilvl="0" w:tplc="B0D67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7F567C"/>
    <w:multiLevelType w:val="hybridMultilevel"/>
    <w:tmpl w:val="F9524D3E"/>
    <w:lvl w:ilvl="0" w:tplc="04150011">
      <w:start w:val="1"/>
      <w:numFmt w:val="decimal"/>
      <w:lvlText w:val="%1)"/>
      <w:lvlJc w:val="left"/>
      <w:pPr>
        <w:ind w:left="720" w:hanging="360"/>
      </w:pPr>
    </w:lvl>
    <w:lvl w:ilvl="1" w:tplc="0EA084BA">
      <w:start w:val="40"/>
      <w:numFmt w:val="decimal"/>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D8084752">
      <w:start w:val="1"/>
      <w:numFmt w:val="decimal"/>
      <w:lvlText w:val="%7."/>
      <w:lvlJc w:val="left"/>
      <w:pPr>
        <w:ind w:left="6174" w:hanging="360"/>
      </w:pPr>
      <w:rPr>
        <w:sz w:val="22"/>
        <w:szCs w:val="22"/>
      </w:r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4F4A1F9B"/>
    <w:multiLevelType w:val="hybridMultilevel"/>
    <w:tmpl w:val="B9D4689E"/>
    <w:lvl w:ilvl="0" w:tplc="BE3C8D3C">
      <w:start w:val="1"/>
      <w:numFmt w:val="decimal"/>
      <w:lvlText w:val="%1."/>
      <w:lvlJc w:val="right"/>
      <w:pPr>
        <w:ind w:left="720" w:hanging="360"/>
      </w:pPr>
      <w:rPr>
        <w:rFonts w:hint="default"/>
        <w:color w:val="auto"/>
      </w:rPr>
    </w:lvl>
    <w:lvl w:ilvl="1" w:tplc="04150011">
      <w:start w:val="1"/>
      <w:numFmt w:val="decimal"/>
      <w:lvlText w:val="%2)"/>
      <w:lvlJc w:val="left"/>
      <w:pPr>
        <w:ind w:left="1440" w:hanging="360"/>
      </w:pPr>
      <w:rPr>
        <w:rFonts w:hint="default"/>
      </w:rPr>
    </w:lvl>
    <w:lvl w:ilvl="2" w:tplc="CF72C40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B20D6"/>
    <w:multiLevelType w:val="hybridMultilevel"/>
    <w:tmpl w:val="EB42D69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264F61"/>
    <w:multiLevelType w:val="hybridMultilevel"/>
    <w:tmpl w:val="9F6A50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DD5628"/>
    <w:multiLevelType w:val="hybridMultilevel"/>
    <w:tmpl w:val="FB2210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0100326"/>
    <w:multiLevelType w:val="hybridMultilevel"/>
    <w:tmpl w:val="FF564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1669B9"/>
    <w:multiLevelType w:val="hybridMultilevel"/>
    <w:tmpl w:val="736EB874"/>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0" w15:restartNumberingAfterBreak="0">
    <w:nsid w:val="655D60F7"/>
    <w:multiLevelType w:val="hybridMultilevel"/>
    <w:tmpl w:val="EE18B00C"/>
    <w:lvl w:ilvl="0" w:tplc="04150011">
      <w:start w:val="1"/>
      <w:numFmt w:val="decimal"/>
      <w:lvlText w:val="%1)"/>
      <w:lvlJc w:val="left"/>
      <w:pPr>
        <w:ind w:left="816" w:hanging="360"/>
      </w:pPr>
    </w:lvl>
    <w:lvl w:ilvl="1" w:tplc="04150019">
      <w:start w:val="1"/>
      <w:numFmt w:val="lowerLetter"/>
      <w:lvlText w:val="%2."/>
      <w:lvlJc w:val="left"/>
      <w:pPr>
        <w:ind w:left="1536" w:hanging="360"/>
      </w:pPr>
    </w:lvl>
    <w:lvl w:ilvl="2" w:tplc="0415001B">
      <w:start w:val="1"/>
      <w:numFmt w:val="lowerRoman"/>
      <w:lvlText w:val="%3."/>
      <w:lvlJc w:val="right"/>
      <w:pPr>
        <w:ind w:left="2256" w:hanging="180"/>
      </w:pPr>
    </w:lvl>
    <w:lvl w:ilvl="3" w:tplc="0415000F">
      <w:start w:val="1"/>
      <w:numFmt w:val="decimal"/>
      <w:lvlText w:val="%4."/>
      <w:lvlJc w:val="left"/>
      <w:pPr>
        <w:ind w:left="2976" w:hanging="360"/>
      </w:pPr>
    </w:lvl>
    <w:lvl w:ilvl="4" w:tplc="04150019">
      <w:start w:val="1"/>
      <w:numFmt w:val="lowerLetter"/>
      <w:lvlText w:val="%5."/>
      <w:lvlJc w:val="left"/>
      <w:pPr>
        <w:ind w:left="3696" w:hanging="360"/>
      </w:pPr>
    </w:lvl>
    <w:lvl w:ilvl="5" w:tplc="0415001B">
      <w:start w:val="1"/>
      <w:numFmt w:val="lowerRoman"/>
      <w:lvlText w:val="%6."/>
      <w:lvlJc w:val="right"/>
      <w:pPr>
        <w:ind w:left="4416" w:hanging="180"/>
      </w:pPr>
    </w:lvl>
    <w:lvl w:ilvl="6" w:tplc="0415000F">
      <w:start w:val="1"/>
      <w:numFmt w:val="decimal"/>
      <w:lvlText w:val="%7."/>
      <w:lvlJc w:val="left"/>
      <w:pPr>
        <w:ind w:left="5136" w:hanging="360"/>
      </w:pPr>
    </w:lvl>
    <w:lvl w:ilvl="7" w:tplc="04150019">
      <w:start w:val="1"/>
      <w:numFmt w:val="lowerLetter"/>
      <w:lvlText w:val="%8."/>
      <w:lvlJc w:val="left"/>
      <w:pPr>
        <w:ind w:left="5856" w:hanging="360"/>
      </w:pPr>
    </w:lvl>
    <w:lvl w:ilvl="8" w:tplc="0415001B">
      <w:start w:val="1"/>
      <w:numFmt w:val="lowerRoman"/>
      <w:lvlText w:val="%9."/>
      <w:lvlJc w:val="right"/>
      <w:pPr>
        <w:ind w:left="6576" w:hanging="180"/>
      </w:pPr>
    </w:lvl>
  </w:abstractNum>
  <w:abstractNum w:abstractNumId="31" w15:restartNumberingAfterBreak="0">
    <w:nsid w:val="70ED7544"/>
    <w:multiLevelType w:val="hybridMultilevel"/>
    <w:tmpl w:val="7D28FB4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76FB5D7C"/>
    <w:multiLevelType w:val="hybridMultilevel"/>
    <w:tmpl w:val="6D70F2C8"/>
    <w:lvl w:ilvl="0" w:tplc="B0D6746A">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3" w15:restartNumberingAfterBreak="0">
    <w:nsid w:val="784B29FC"/>
    <w:multiLevelType w:val="hybridMultilevel"/>
    <w:tmpl w:val="F68010E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15:restartNumberingAfterBreak="0">
    <w:nsid w:val="785701D3"/>
    <w:multiLevelType w:val="hybridMultilevel"/>
    <w:tmpl w:val="2006C68C"/>
    <w:lvl w:ilvl="0" w:tplc="04150011">
      <w:start w:val="1"/>
      <w:numFmt w:val="decimal"/>
      <w:lvlText w:val="%1)"/>
      <w:lvlJc w:val="left"/>
      <w:pPr>
        <w:ind w:left="720" w:hanging="360"/>
      </w:pPr>
    </w:lvl>
    <w:lvl w:ilvl="1" w:tplc="0EA084BA">
      <w:start w:val="40"/>
      <w:numFmt w:val="decimal"/>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7324A62C">
      <w:start w:val="1"/>
      <w:numFmt w:val="decimal"/>
      <w:lvlText w:val="%7."/>
      <w:lvlJc w:val="left"/>
      <w:pPr>
        <w:ind w:left="6174" w:hanging="360"/>
      </w:pPr>
      <w:rPr>
        <w:b w:val="0"/>
        <w:bCs w:val="0"/>
        <w:sz w:val="22"/>
      </w:r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01522B"/>
    <w:multiLevelType w:val="hybridMultilevel"/>
    <w:tmpl w:val="68342274"/>
    <w:lvl w:ilvl="0" w:tplc="E7425098">
      <w:start w:val="1"/>
      <w:numFmt w:val="decimal"/>
      <w:lvlText w:val="%1)"/>
      <w:lvlJc w:val="left"/>
      <w:pPr>
        <w:ind w:left="720" w:hanging="360"/>
      </w:pPr>
      <w:rPr>
        <w:rFonts w:ascii="Times New Roman" w:hAnsi="Times New Roman" w:cs="Times New Roman" w:hint="default"/>
      </w:rPr>
    </w:lvl>
    <w:lvl w:ilvl="1" w:tplc="0EA084BA">
      <w:start w:val="40"/>
      <w:numFmt w:val="decimal"/>
      <w:lvlText w:val="%2"/>
      <w:lvlJc w:val="left"/>
      <w:pPr>
        <w:ind w:left="2574" w:hanging="360"/>
      </w:pPr>
      <w:rPr>
        <w:rFonts w:hint="default"/>
      </w:rPr>
    </w:lvl>
    <w:lvl w:ilvl="2" w:tplc="21CE3232">
      <w:start w:val="1"/>
      <w:numFmt w:val="lowerLetter"/>
      <w:lvlText w:val="%3)"/>
      <w:lvlJc w:val="left"/>
      <w:pPr>
        <w:ind w:left="3474" w:hanging="360"/>
      </w:pPr>
      <w:rPr>
        <w:rFonts w:ascii="Times New Roman" w:eastAsia="Times New Roman" w:hAnsi="Times New Roman" w:hint="default"/>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A9BC2834">
      <w:start w:val="1"/>
      <w:numFmt w:val="decimal"/>
      <w:lvlText w:val="%7."/>
      <w:lvlJc w:val="left"/>
      <w:pPr>
        <w:ind w:left="6174" w:hanging="360"/>
      </w:pPr>
      <w:rPr>
        <w:rFonts w:ascii="Times New Roman" w:hAnsi="Times New Roman" w:cs="Times New Roman" w:hint="default"/>
      </w:r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7D921F38"/>
    <w:multiLevelType w:val="hybridMultilevel"/>
    <w:tmpl w:val="BE566E88"/>
    <w:lvl w:ilvl="0" w:tplc="B0D67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21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330885">
    <w:abstractNumId w:val="0"/>
    <w:lvlOverride w:ilvl="0">
      <w:startOverride w:val="1"/>
    </w:lvlOverride>
    <w:lvlOverride w:ilvl="1"/>
    <w:lvlOverride w:ilvl="2"/>
    <w:lvlOverride w:ilvl="3"/>
    <w:lvlOverride w:ilvl="4"/>
    <w:lvlOverride w:ilvl="5"/>
    <w:lvlOverride w:ilvl="6"/>
    <w:lvlOverride w:ilvl="7"/>
    <w:lvlOverride w:ilvl="8"/>
  </w:num>
  <w:num w:numId="3" w16cid:durableId="410395135">
    <w:abstractNumId w:val="31"/>
  </w:num>
  <w:num w:numId="4" w16cid:durableId="704720456">
    <w:abstractNumId w:val="12"/>
  </w:num>
  <w:num w:numId="5" w16cid:durableId="1522936316">
    <w:abstractNumId w:val="32"/>
  </w:num>
  <w:num w:numId="6" w16cid:durableId="1757632147">
    <w:abstractNumId w:val="9"/>
  </w:num>
  <w:num w:numId="7" w16cid:durableId="1388452374">
    <w:abstractNumId w:val="25"/>
  </w:num>
  <w:num w:numId="8" w16cid:durableId="719019239">
    <w:abstractNumId w:val="12"/>
  </w:num>
  <w:num w:numId="9" w16cid:durableId="493961064">
    <w:abstractNumId w:val="5"/>
  </w:num>
  <w:num w:numId="10" w16cid:durableId="1281306570">
    <w:abstractNumId w:val="0"/>
  </w:num>
  <w:num w:numId="11" w16cid:durableId="945038895">
    <w:abstractNumId w:val="2"/>
  </w:num>
  <w:num w:numId="12" w16cid:durableId="643005595">
    <w:abstractNumId w:val="11"/>
  </w:num>
  <w:num w:numId="13" w16cid:durableId="1570572376">
    <w:abstractNumId w:val="37"/>
  </w:num>
  <w:num w:numId="14" w16cid:durableId="713430711">
    <w:abstractNumId w:val="10"/>
  </w:num>
  <w:num w:numId="15" w16cid:durableId="906040136">
    <w:abstractNumId w:val="35"/>
  </w:num>
  <w:num w:numId="16" w16cid:durableId="1766922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5424720">
    <w:abstractNumId w:val="26"/>
  </w:num>
  <w:num w:numId="18" w16cid:durableId="1646931414">
    <w:abstractNumId w:val="24"/>
  </w:num>
  <w:num w:numId="19" w16cid:durableId="1373916482">
    <w:abstractNumId w:val="28"/>
  </w:num>
  <w:num w:numId="20" w16cid:durableId="1776053084">
    <w:abstractNumId w:val="21"/>
  </w:num>
  <w:num w:numId="21" w16cid:durableId="2059275238">
    <w:abstractNumId w:val="1"/>
  </w:num>
  <w:num w:numId="22" w16cid:durableId="610236797">
    <w:abstractNumId w:val="18"/>
  </w:num>
  <w:num w:numId="23" w16cid:durableId="701438725">
    <w:abstractNumId w:val="15"/>
  </w:num>
  <w:num w:numId="24" w16cid:durableId="1741827208">
    <w:abstractNumId w:val="8"/>
  </w:num>
  <w:num w:numId="25" w16cid:durableId="1712415936">
    <w:abstractNumId w:val="3"/>
  </w:num>
  <w:num w:numId="26" w16cid:durableId="1261643658">
    <w:abstractNumId w:val="29"/>
  </w:num>
  <w:num w:numId="27" w16cid:durableId="216823532">
    <w:abstractNumId w:val="7"/>
  </w:num>
  <w:num w:numId="28" w16cid:durableId="1428114830">
    <w:abstractNumId w:val="6"/>
  </w:num>
  <w:num w:numId="29" w16cid:durableId="786237261">
    <w:abstractNumId w:val="16"/>
  </w:num>
  <w:num w:numId="30" w16cid:durableId="1562864572">
    <w:abstractNumId w:val="17"/>
  </w:num>
  <w:num w:numId="31" w16cid:durableId="555629606">
    <w:abstractNumId w:val="23"/>
  </w:num>
  <w:num w:numId="32" w16cid:durableId="517427712">
    <w:abstractNumId w:val="33"/>
  </w:num>
  <w:num w:numId="33" w16cid:durableId="962807061">
    <w:abstractNumId w:val="4"/>
  </w:num>
  <w:num w:numId="34" w16cid:durableId="2047874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892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2720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1268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7805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4321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234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2964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452624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817310205">
    <w:abstractNumId w:val="34"/>
  </w:num>
  <w:num w:numId="44" w16cid:durableId="1731146693">
    <w:abstractNumId w:val="22"/>
  </w:num>
  <w:num w:numId="45" w16cid:durableId="665205636">
    <w:abstractNumId w:val="36"/>
  </w:num>
  <w:num w:numId="46" w16cid:durableId="167409792">
    <w:abstractNumId w:val="27"/>
  </w:num>
  <w:num w:numId="47" w16cid:durableId="500704912">
    <w:abstractNumId w:val="13"/>
  </w:num>
  <w:num w:numId="48" w16cid:durableId="918489910">
    <w:abstractNumId w:val="19"/>
  </w:num>
  <w:num w:numId="49" w16cid:durableId="2070641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ED"/>
    <w:rsid w:val="0003610F"/>
    <w:rsid w:val="00076AE4"/>
    <w:rsid w:val="00097FF3"/>
    <w:rsid w:val="000A5CED"/>
    <w:rsid w:val="000E1ECE"/>
    <w:rsid w:val="0018123F"/>
    <w:rsid w:val="001D5830"/>
    <w:rsid w:val="001E4B05"/>
    <w:rsid w:val="00232E1B"/>
    <w:rsid w:val="0024726E"/>
    <w:rsid w:val="002A0F66"/>
    <w:rsid w:val="00375263"/>
    <w:rsid w:val="00380C3D"/>
    <w:rsid w:val="00395DFC"/>
    <w:rsid w:val="003A7CBA"/>
    <w:rsid w:val="003C6485"/>
    <w:rsid w:val="00400BE3"/>
    <w:rsid w:val="00476A5A"/>
    <w:rsid w:val="004836CC"/>
    <w:rsid w:val="004D635A"/>
    <w:rsid w:val="004F2AFD"/>
    <w:rsid w:val="005064A5"/>
    <w:rsid w:val="005234E0"/>
    <w:rsid w:val="00555781"/>
    <w:rsid w:val="0058047A"/>
    <w:rsid w:val="005842A6"/>
    <w:rsid w:val="005972E5"/>
    <w:rsid w:val="005D24C8"/>
    <w:rsid w:val="005E2F75"/>
    <w:rsid w:val="00667C9B"/>
    <w:rsid w:val="006A61D8"/>
    <w:rsid w:val="007532D8"/>
    <w:rsid w:val="007613F0"/>
    <w:rsid w:val="007A5C02"/>
    <w:rsid w:val="007A7351"/>
    <w:rsid w:val="008461A9"/>
    <w:rsid w:val="008631E1"/>
    <w:rsid w:val="008757A2"/>
    <w:rsid w:val="008841FF"/>
    <w:rsid w:val="008A199C"/>
    <w:rsid w:val="0097766F"/>
    <w:rsid w:val="009B3F1B"/>
    <w:rsid w:val="00A4519F"/>
    <w:rsid w:val="00A54D05"/>
    <w:rsid w:val="00A56217"/>
    <w:rsid w:val="00AC4B56"/>
    <w:rsid w:val="00AF241F"/>
    <w:rsid w:val="00B155E8"/>
    <w:rsid w:val="00B43590"/>
    <w:rsid w:val="00B478DC"/>
    <w:rsid w:val="00B644EA"/>
    <w:rsid w:val="00BD514F"/>
    <w:rsid w:val="00C37506"/>
    <w:rsid w:val="00CA3245"/>
    <w:rsid w:val="00CD7346"/>
    <w:rsid w:val="00D51635"/>
    <w:rsid w:val="00D83BFF"/>
    <w:rsid w:val="00DA032D"/>
    <w:rsid w:val="00DC2F74"/>
    <w:rsid w:val="00E21101"/>
    <w:rsid w:val="00E33F33"/>
    <w:rsid w:val="00E445EF"/>
    <w:rsid w:val="00EC6BD5"/>
    <w:rsid w:val="00EF5C64"/>
    <w:rsid w:val="00EF7922"/>
    <w:rsid w:val="00EF7C62"/>
    <w:rsid w:val="00F50AB8"/>
    <w:rsid w:val="00F75FB0"/>
    <w:rsid w:val="00F77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1AFE"/>
  <w15:docId w15:val="{8D1A6F4B-D30D-43B3-B14F-8821CDB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41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241F"/>
    <w:pPr>
      <w:ind w:left="708"/>
    </w:pPr>
  </w:style>
  <w:style w:type="paragraph" w:styleId="Tekstdymka">
    <w:name w:val="Balloon Text"/>
    <w:basedOn w:val="Normalny"/>
    <w:link w:val="TekstdymkaZnak"/>
    <w:uiPriority w:val="99"/>
    <w:semiHidden/>
    <w:unhideWhenUsed/>
    <w:rsid w:val="00400BE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BE3"/>
    <w:rPr>
      <w:rFonts w:ascii="Segoe UI" w:eastAsia="Calibri" w:hAnsi="Segoe UI" w:cs="Segoe UI"/>
      <w:sz w:val="18"/>
      <w:szCs w:val="18"/>
      <w:lang w:eastAsia="pl-PL"/>
    </w:rPr>
  </w:style>
  <w:style w:type="paragraph" w:customStyle="1" w:styleId="ng-scope">
    <w:name w:val="ng-scope"/>
    <w:basedOn w:val="Normalny"/>
    <w:rsid w:val="004836CC"/>
    <w:pPr>
      <w:spacing w:before="100" w:beforeAutospacing="1" w:after="100" w:afterAutospacing="1"/>
    </w:pPr>
    <w:rPr>
      <w:rFonts w:ascii="Times New Roman" w:eastAsia="Times New Roman" w:hAnsi="Times New Roman" w:cs="Times New Roman"/>
      <w:sz w:val="24"/>
      <w:szCs w:val="24"/>
    </w:rPr>
  </w:style>
  <w:style w:type="character" w:styleId="Hipercze">
    <w:name w:val="Hyperlink"/>
    <w:rsid w:val="004836CC"/>
    <w:rPr>
      <w:color w:val="0000FF"/>
      <w:u w:val="single"/>
    </w:rPr>
  </w:style>
  <w:style w:type="paragraph" w:styleId="Tekstpodstawowy">
    <w:name w:val="Body Text"/>
    <w:basedOn w:val="Normalny"/>
    <w:link w:val="TekstpodstawowyZnak"/>
    <w:semiHidden/>
    <w:rsid w:val="00232E1B"/>
    <w:pPr>
      <w:jc w:val="center"/>
    </w:pPr>
    <w:rPr>
      <w:rFonts w:ascii="Times New Roman" w:eastAsia="Times New Roman" w:hAnsi="Times New Roman" w:cs="Times New Roman"/>
      <w:b/>
      <w:sz w:val="24"/>
    </w:rPr>
  </w:style>
  <w:style w:type="character" w:customStyle="1" w:styleId="TekstpodstawowyZnak">
    <w:name w:val="Tekst podstawowy Znak"/>
    <w:basedOn w:val="Domylnaczcionkaakapitu"/>
    <w:link w:val="Tekstpodstawowy"/>
    <w:semiHidden/>
    <w:rsid w:val="00232E1B"/>
    <w:rPr>
      <w:rFonts w:ascii="Times New Roman" w:eastAsia="Times New Roman" w:hAnsi="Times New Roman" w:cs="Times New Roman"/>
      <w:b/>
      <w:sz w:val="24"/>
      <w:szCs w:val="20"/>
      <w:lang w:eastAsia="pl-PL"/>
    </w:rPr>
  </w:style>
  <w:style w:type="character" w:styleId="Pogrubienie">
    <w:name w:val="Strong"/>
    <w:uiPriority w:val="22"/>
    <w:qFormat/>
    <w:rsid w:val="001E4B05"/>
    <w:rPr>
      <w:b/>
      <w:bCs/>
    </w:rPr>
  </w:style>
  <w:style w:type="paragraph" w:styleId="Nagwek">
    <w:name w:val="header"/>
    <w:basedOn w:val="Normalny"/>
    <w:link w:val="NagwekZnak"/>
    <w:uiPriority w:val="99"/>
    <w:unhideWhenUsed/>
    <w:rsid w:val="001E4B05"/>
    <w:pPr>
      <w:tabs>
        <w:tab w:val="center" w:pos="4536"/>
        <w:tab w:val="right" w:pos="9072"/>
      </w:tabs>
      <w:spacing w:after="160" w:line="259" w:lineRule="auto"/>
    </w:pPr>
    <w:rPr>
      <w:rFonts w:cs="Times New Roman"/>
      <w:sz w:val="22"/>
      <w:szCs w:val="22"/>
      <w:lang w:eastAsia="en-US"/>
    </w:rPr>
  </w:style>
  <w:style w:type="character" w:customStyle="1" w:styleId="NagwekZnak">
    <w:name w:val="Nagłówek Znak"/>
    <w:basedOn w:val="Domylnaczcionkaakapitu"/>
    <w:link w:val="Nagwek"/>
    <w:uiPriority w:val="99"/>
    <w:rsid w:val="001E4B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617">
      <w:bodyDiv w:val="1"/>
      <w:marLeft w:val="0"/>
      <w:marRight w:val="0"/>
      <w:marTop w:val="0"/>
      <w:marBottom w:val="0"/>
      <w:divBdr>
        <w:top w:val="none" w:sz="0" w:space="0" w:color="auto"/>
        <w:left w:val="none" w:sz="0" w:space="0" w:color="auto"/>
        <w:bottom w:val="none" w:sz="0" w:space="0" w:color="auto"/>
        <w:right w:val="none" w:sz="0" w:space="0" w:color="auto"/>
      </w:divBdr>
    </w:div>
    <w:div w:id="1712805391">
      <w:bodyDiv w:val="1"/>
      <w:marLeft w:val="0"/>
      <w:marRight w:val="0"/>
      <w:marTop w:val="0"/>
      <w:marBottom w:val="0"/>
      <w:divBdr>
        <w:top w:val="none" w:sz="0" w:space="0" w:color="auto"/>
        <w:left w:val="none" w:sz="0" w:space="0" w:color="auto"/>
        <w:bottom w:val="none" w:sz="0" w:space="0" w:color="auto"/>
        <w:right w:val="none" w:sz="0" w:space="0" w:color="auto"/>
      </w:divBdr>
    </w:div>
    <w:div w:id="186135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1@wielkanieszawk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stepca.wojta@wielkanieszawk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C5EC-1D2D-486F-8AE4-49B4CD59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Praca</cp:lastModifiedBy>
  <cp:revision>2</cp:revision>
  <cp:lastPrinted>2020-10-16T10:16:00Z</cp:lastPrinted>
  <dcterms:created xsi:type="dcterms:W3CDTF">2025-09-16T13:10:00Z</dcterms:created>
  <dcterms:modified xsi:type="dcterms:W3CDTF">2025-09-16T13:10:00Z</dcterms:modified>
</cp:coreProperties>
</file>